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6BEA" w14:textId="77777777" w:rsidR="005E1D7C" w:rsidRDefault="00CB0C99" w:rsidP="005E1D7C">
      <w:pPr>
        <w:jc w:val="center"/>
        <w:rPr>
          <w:b/>
          <w:bCs/>
          <w:sz w:val="28"/>
          <w:szCs w:val="28"/>
        </w:rPr>
      </w:pPr>
      <w:r w:rsidRPr="005E1D7C">
        <w:rPr>
          <w:b/>
          <w:bCs/>
          <w:sz w:val="28"/>
          <w:szCs w:val="28"/>
        </w:rPr>
        <w:t xml:space="preserve">Asuhan Kebidanan </w:t>
      </w:r>
      <w:r w:rsidRPr="005E1D7C">
        <w:rPr>
          <w:b/>
          <w:bCs/>
          <w:i/>
          <w:iCs/>
          <w:sz w:val="28"/>
          <w:szCs w:val="28"/>
        </w:rPr>
        <w:t>Continuity Of Care</w:t>
      </w:r>
      <w:r w:rsidRPr="005E1D7C">
        <w:rPr>
          <w:b/>
          <w:bCs/>
          <w:sz w:val="28"/>
          <w:szCs w:val="28"/>
        </w:rPr>
        <w:t xml:space="preserve"> ( </w:t>
      </w:r>
      <w:r w:rsidR="00997614" w:rsidRPr="005E1D7C">
        <w:rPr>
          <w:b/>
          <w:bCs/>
          <w:sz w:val="28"/>
          <w:szCs w:val="28"/>
        </w:rPr>
        <w:t>COC</w:t>
      </w:r>
      <w:r w:rsidRPr="005E1D7C">
        <w:rPr>
          <w:b/>
          <w:bCs/>
          <w:sz w:val="28"/>
          <w:szCs w:val="28"/>
        </w:rPr>
        <w:t xml:space="preserve"> )</w:t>
      </w:r>
      <w:r w:rsidR="005E1D7C">
        <w:rPr>
          <w:b/>
          <w:bCs/>
          <w:sz w:val="28"/>
          <w:szCs w:val="28"/>
          <w:lang w:val="en-US"/>
        </w:rPr>
        <w:t xml:space="preserve"> </w:t>
      </w:r>
      <w:r w:rsidR="005E1D7C" w:rsidRPr="005E1D7C">
        <w:rPr>
          <w:b/>
          <w:bCs/>
          <w:sz w:val="28"/>
          <w:szCs w:val="28"/>
        </w:rPr>
        <w:t xml:space="preserve">pada </w:t>
      </w:r>
      <w:r w:rsidR="00BC2A72" w:rsidRPr="005E1D7C">
        <w:rPr>
          <w:b/>
          <w:bCs/>
          <w:sz w:val="28"/>
          <w:szCs w:val="28"/>
        </w:rPr>
        <w:t xml:space="preserve">Ny. N Usia 29 Tahun G2P1A0 </w:t>
      </w:r>
      <w:r w:rsidR="005E1D7C" w:rsidRPr="005E1D7C">
        <w:rPr>
          <w:b/>
          <w:bCs/>
          <w:sz w:val="28"/>
          <w:szCs w:val="28"/>
        </w:rPr>
        <w:t xml:space="preserve">dengan </w:t>
      </w:r>
      <w:r w:rsidR="00BC2A72" w:rsidRPr="005E1D7C">
        <w:rPr>
          <w:b/>
          <w:bCs/>
          <w:sz w:val="28"/>
          <w:szCs w:val="28"/>
        </w:rPr>
        <w:t xml:space="preserve">Riwayat Sc </w:t>
      </w:r>
      <w:r w:rsidR="005E1D7C" w:rsidRPr="005E1D7C">
        <w:rPr>
          <w:b/>
          <w:bCs/>
          <w:sz w:val="28"/>
          <w:szCs w:val="28"/>
        </w:rPr>
        <w:t xml:space="preserve">dan </w:t>
      </w:r>
      <w:r w:rsidR="00BC2A72" w:rsidRPr="005E1D7C">
        <w:rPr>
          <w:b/>
          <w:bCs/>
          <w:sz w:val="28"/>
          <w:szCs w:val="28"/>
        </w:rPr>
        <w:t xml:space="preserve">Jarak Kehamilan Terlalu Dekat </w:t>
      </w:r>
      <w:r w:rsidR="005E1D7C" w:rsidRPr="005E1D7C">
        <w:rPr>
          <w:b/>
          <w:bCs/>
          <w:sz w:val="28"/>
          <w:szCs w:val="28"/>
        </w:rPr>
        <w:t xml:space="preserve">di </w:t>
      </w:r>
      <w:r w:rsidR="00BC2A72" w:rsidRPr="005E1D7C">
        <w:rPr>
          <w:b/>
          <w:bCs/>
          <w:sz w:val="28"/>
          <w:szCs w:val="28"/>
        </w:rPr>
        <w:t xml:space="preserve">Kelurahan Candirejo </w:t>
      </w:r>
    </w:p>
    <w:p w14:paraId="696FD786" w14:textId="548EDA59" w:rsidR="00BC2A72" w:rsidRPr="005E1D7C" w:rsidRDefault="00BC2A72" w:rsidP="005E1D7C">
      <w:pPr>
        <w:jc w:val="center"/>
        <w:rPr>
          <w:b/>
          <w:bCs/>
          <w:sz w:val="28"/>
          <w:szCs w:val="28"/>
        </w:rPr>
      </w:pPr>
      <w:r w:rsidRPr="005E1D7C">
        <w:rPr>
          <w:b/>
          <w:bCs/>
          <w:sz w:val="28"/>
          <w:szCs w:val="28"/>
        </w:rPr>
        <w:t>Wilayah Kerja Puskesmas Ungaran</w:t>
      </w:r>
    </w:p>
    <w:p w14:paraId="1814C96B" w14:textId="77777777" w:rsidR="00BC2A72" w:rsidRPr="005E1D7C" w:rsidRDefault="00BC2A72" w:rsidP="00BC2A72">
      <w:pPr>
        <w:ind w:leftChars="256" w:left="565" w:hanging="2"/>
        <w:jc w:val="center"/>
        <w:rPr>
          <w:rFonts w:eastAsia="Times New Roman" w:cs="Times New Roman"/>
          <w:b/>
        </w:rPr>
      </w:pPr>
    </w:p>
    <w:p w14:paraId="7E4102E2" w14:textId="1DDF6585" w:rsidR="00BC2A72" w:rsidRPr="005E1D7C" w:rsidRDefault="00BC2A72" w:rsidP="00BC2A72">
      <w:pPr>
        <w:ind w:left="2" w:hanging="2"/>
        <w:jc w:val="center"/>
        <w:rPr>
          <w:rFonts w:eastAsia="Times New Roman" w:cs="Times New Roman"/>
          <w:b/>
          <w:iCs/>
          <w:vertAlign w:val="superscript"/>
        </w:rPr>
      </w:pPr>
      <w:r w:rsidRPr="005E1D7C">
        <w:rPr>
          <w:rFonts w:eastAsia="Times New Roman" w:cs="Times New Roman"/>
          <w:b/>
          <w:iCs/>
        </w:rPr>
        <w:t>Nur Khasanah</w:t>
      </w:r>
      <w:r w:rsidRPr="005E1D7C">
        <w:rPr>
          <w:rFonts w:eastAsia="Times New Roman" w:cs="Times New Roman"/>
          <w:b/>
          <w:iCs/>
          <w:vertAlign w:val="superscript"/>
        </w:rPr>
        <w:t>1</w:t>
      </w:r>
      <w:r w:rsidRPr="005E1D7C">
        <w:rPr>
          <w:rFonts w:eastAsia="Times New Roman" w:cs="Times New Roman"/>
          <w:b/>
          <w:iCs/>
        </w:rPr>
        <w:t>, Risma Aliviani Putri</w:t>
      </w:r>
      <w:r w:rsidRPr="005E1D7C">
        <w:rPr>
          <w:rFonts w:eastAsia="Times New Roman" w:cs="Times New Roman"/>
          <w:b/>
          <w:iCs/>
          <w:vertAlign w:val="superscript"/>
        </w:rPr>
        <w:t>2</w:t>
      </w:r>
    </w:p>
    <w:p w14:paraId="1F18A665" w14:textId="43223F6D" w:rsidR="00BC2A72" w:rsidRPr="005E1D7C" w:rsidRDefault="00BC2A72" w:rsidP="00CB0C99">
      <w:pPr>
        <w:pBdr>
          <w:top w:val="nil"/>
          <w:left w:val="nil"/>
          <w:bottom w:val="nil"/>
          <w:right w:val="nil"/>
          <w:between w:val="nil"/>
        </w:pBdr>
        <w:tabs>
          <w:tab w:val="left" w:pos="7938"/>
        </w:tabs>
        <w:ind w:left="2" w:hanging="2"/>
        <w:jc w:val="center"/>
        <w:rPr>
          <w:rFonts w:eastAsia="Times New Roman" w:cs="Times New Roman"/>
          <w:iCs/>
          <w:color w:val="000000"/>
        </w:rPr>
      </w:pPr>
      <w:r w:rsidRPr="00964B4E">
        <w:rPr>
          <w:rFonts w:eastAsia="Times New Roman" w:cs="Times New Roman"/>
          <w:iCs/>
          <w:color w:val="000000"/>
          <w:vertAlign w:val="superscript"/>
        </w:rPr>
        <w:t>1</w:t>
      </w:r>
      <w:r w:rsidRPr="005E1D7C">
        <w:rPr>
          <w:rFonts w:eastAsia="Times New Roman" w:cs="Times New Roman"/>
          <w:iCs/>
          <w:color w:val="000000"/>
        </w:rPr>
        <w:t>Pendidikan Profesi Bidan, Universitas Ngudi Waluyo,</w:t>
      </w:r>
      <w:r w:rsidR="00CB0C99" w:rsidRPr="005E1D7C">
        <w:rPr>
          <w:rFonts w:eastAsia="Times New Roman" w:cs="Times New Roman"/>
          <w:iCs/>
          <w:color w:val="000000"/>
        </w:rPr>
        <w:t xml:space="preserve"> </w:t>
      </w:r>
      <w:r w:rsidR="00CB0C99" w:rsidRPr="005E1D7C">
        <w:rPr>
          <w:rFonts w:eastAsia="Times New Roman" w:cs="Times New Roman"/>
          <w:iCs/>
        </w:rPr>
        <w:t>nurkhasanah.bidan11@gmail.com</w:t>
      </w:r>
    </w:p>
    <w:p w14:paraId="0FB421C6" w14:textId="594AE3E7" w:rsidR="00BC2A72" w:rsidRPr="005E1D7C" w:rsidRDefault="00BC2A72" w:rsidP="00BC2A72">
      <w:pPr>
        <w:pBdr>
          <w:top w:val="nil"/>
          <w:left w:val="nil"/>
          <w:bottom w:val="nil"/>
          <w:right w:val="nil"/>
          <w:between w:val="nil"/>
        </w:pBdr>
        <w:tabs>
          <w:tab w:val="left" w:pos="2835"/>
        </w:tabs>
        <w:ind w:left="2" w:hanging="2"/>
        <w:jc w:val="center"/>
        <w:rPr>
          <w:rFonts w:eastAsia="Times New Roman" w:cs="Times New Roman"/>
          <w:iCs/>
          <w:color w:val="000000"/>
        </w:rPr>
      </w:pPr>
      <w:r w:rsidRPr="005E1D7C">
        <w:rPr>
          <w:rFonts w:eastAsia="Times New Roman" w:cs="Times New Roman"/>
          <w:iCs/>
          <w:color w:val="000000"/>
          <w:vertAlign w:val="superscript"/>
        </w:rPr>
        <w:t xml:space="preserve">2 </w:t>
      </w:r>
      <w:r w:rsidRPr="005E1D7C">
        <w:rPr>
          <w:rFonts w:eastAsia="Times New Roman" w:cs="Times New Roman"/>
          <w:iCs/>
          <w:color w:val="000000"/>
        </w:rPr>
        <w:t xml:space="preserve">Pendidikan  Profesi Bidan, Universitas Ngudi Waluyo, </w:t>
      </w:r>
      <w:r w:rsidRPr="005E1D7C">
        <w:rPr>
          <w:rFonts w:eastAsia="Times New Roman" w:cs="Times New Roman"/>
          <w:iCs/>
        </w:rPr>
        <w:t>putririendera@gmail.com</w:t>
      </w:r>
      <w:r w:rsidRPr="005E1D7C">
        <w:rPr>
          <w:rFonts w:eastAsia="Times New Roman" w:cs="Times New Roman"/>
          <w:iCs/>
          <w:color w:val="000000"/>
        </w:rPr>
        <w:t xml:space="preserve"> </w:t>
      </w:r>
    </w:p>
    <w:p w14:paraId="0C805B6F" w14:textId="77777777" w:rsidR="00BC2A72" w:rsidRPr="005E1D7C" w:rsidRDefault="00BC2A72" w:rsidP="00BC2A72">
      <w:pPr>
        <w:rPr>
          <w:rFonts w:eastAsia="Times New Roman" w:cs="Times New Roman"/>
          <w:iCs/>
        </w:rPr>
      </w:pPr>
    </w:p>
    <w:p w14:paraId="33407523" w14:textId="4DBF68BF" w:rsidR="00BC2A72" w:rsidRPr="005E1D7C" w:rsidRDefault="00BC2A72" w:rsidP="00BC2A72">
      <w:pPr>
        <w:tabs>
          <w:tab w:val="left" w:pos="5550"/>
        </w:tabs>
        <w:ind w:left="2" w:hanging="2"/>
        <w:jc w:val="center"/>
        <w:rPr>
          <w:rFonts w:eastAsia="Times New Roman" w:cs="Times New Roman"/>
          <w:iCs/>
        </w:rPr>
      </w:pPr>
      <w:r w:rsidRPr="005E1D7C">
        <w:rPr>
          <w:rFonts w:eastAsia="Times New Roman" w:cs="Times New Roman"/>
          <w:iCs/>
        </w:rPr>
        <w:t>Korespondensi Email : nurkhasanah.bidan11@gmail.com</w:t>
      </w:r>
    </w:p>
    <w:p w14:paraId="4ADA81F3" w14:textId="6264065C" w:rsidR="00BC2A72" w:rsidRDefault="00BC2A72" w:rsidP="00BC2A72">
      <w:pPr>
        <w:tabs>
          <w:tab w:val="left" w:pos="5550"/>
        </w:tabs>
        <w:rPr>
          <w:rFonts w:eastAsia="Times New Roman"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37"/>
        <w:gridCol w:w="5263"/>
      </w:tblGrid>
      <w:tr w:rsidR="005E1D7C" w:rsidRPr="005E1D7C" w14:paraId="5F6311BD" w14:textId="77777777" w:rsidTr="00C5152D">
        <w:trPr>
          <w:jc w:val="center"/>
        </w:trPr>
        <w:tc>
          <w:tcPr>
            <w:tcW w:w="1537" w:type="pct"/>
            <w:tcBorders>
              <w:top w:val="single" w:sz="4" w:space="0" w:color="auto"/>
              <w:left w:val="nil"/>
              <w:bottom w:val="single" w:sz="4" w:space="0" w:color="auto"/>
              <w:right w:val="nil"/>
            </w:tcBorders>
          </w:tcPr>
          <w:p w14:paraId="750EF254" w14:textId="77777777" w:rsidR="005E1D7C" w:rsidRPr="005E1D7C" w:rsidRDefault="005E1D7C" w:rsidP="005E1D7C">
            <w:pPr>
              <w:widowControl w:val="0"/>
              <w:autoSpaceDE w:val="0"/>
              <w:autoSpaceDN w:val="0"/>
              <w:rPr>
                <w:rFonts w:eastAsia="Times New Roman" w:cs="Times New Roman"/>
                <w:b/>
                <w:bCs/>
                <w:kern w:val="2"/>
                <w:lang w:eastAsia="zh-CN"/>
              </w:rPr>
            </w:pPr>
            <w:bookmarkStart w:id="0" w:name="_Hlk186435773"/>
            <w:r w:rsidRPr="005E1D7C">
              <w:rPr>
                <w:rFonts w:eastAsia="Times New Roman" w:cs="Times New Roman"/>
                <w:b/>
                <w:bCs/>
                <w:kern w:val="2"/>
                <w:lang w:eastAsia="zh-CN"/>
              </w:rPr>
              <w:t>Article Info</w:t>
            </w:r>
          </w:p>
        </w:tc>
        <w:tc>
          <w:tcPr>
            <w:tcW w:w="149" w:type="pct"/>
            <w:tcBorders>
              <w:top w:val="single" w:sz="4" w:space="0" w:color="auto"/>
              <w:left w:val="nil"/>
              <w:bottom w:val="nil"/>
              <w:right w:val="nil"/>
            </w:tcBorders>
          </w:tcPr>
          <w:p w14:paraId="59737ADF" w14:textId="77777777" w:rsidR="005E1D7C" w:rsidRPr="005E1D7C" w:rsidRDefault="005E1D7C" w:rsidP="005E1D7C">
            <w:pPr>
              <w:widowControl w:val="0"/>
              <w:autoSpaceDE w:val="0"/>
              <w:autoSpaceDN w:val="0"/>
              <w:rPr>
                <w:rFonts w:eastAsia="Times New Roman" w:cs="Times New Roman"/>
                <w:b/>
                <w:bCs/>
                <w:kern w:val="2"/>
                <w:lang w:eastAsia="zh-CN"/>
              </w:rPr>
            </w:pPr>
          </w:p>
        </w:tc>
        <w:tc>
          <w:tcPr>
            <w:tcW w:w="3314" w:type="pct"/>
            <w:tcBorders>
              <w:top w:val="single" w:sz="4" w:space="0" w:color="auto"/>
              <w:left w:val="nil"/>
              <w:bottom w:val="single" w:sz="4" w:space="0" w:color="auto"/>
              <w:right w:val="nil"/>
            </w:tcBorders>
          </w:tcPr>
          <w:p w14:paraId="3E3DAEAE" w14:textId="77777777" w:rsidR="005E1D7C" w:rsidRPr="005E1D7C" w:rsidRDefault="005E1D7C" w:rsidP="005E1D7C">
            <w:pPr>
              <w:widowControl w:val="0"/>
              <w:autoSpaceDE w:val="0"/>
              <w:autoSpaceDN w:val="0"/>
              <w:rPr>
                <w:rFonts w:eastAsia="Times New Roman" w:cs="Times New Roman"/>
                <w:b/>
                <w:bCs/>
                <w:kern w:val="2"/>
                <w:lang w:eastAsia="zh-CN"/>
              </w:rPr>
            </w:pPr>
            <w:r w:rsidRPr="005E1D7C">
              <w:rPr>
                <w:rFonts w:eastAsia="Times New Roman" w:cs="Times New Roman"/>
                <w:b/>
                <w:bCs/>
                <w:i/>
                <w:iCs/>
                <w:kern w:val="2"/>
                <w:lang w:eastAsia="zh-CN"/>
              </w:rPr>
              <w:t>Abstract</w:t>
            </w:r>
          </w:p>
        </w:tc>
      </w:tr>
      <w:tr w:rsidR="005E1D7C" w:rsidRPr="005E1D7C" w14:paraId="640DB689" w14:textId="77777777" w:rsidTr="00C5152D">
        <w:trPr>
          <w:jc w:val="center"/>
        </w:trPr>
        <w:tc>
          <w:tcPr>
            <w:tcW w:w="1537" w:type="pct"/>
            <w:tcBorders>
              <w:top w:val="single" w:sz="4" w:space="0" w:color="auto"/>
              <w:left w:val="nil"/>
              <w:bottom w:val="single" w:sz="4" w:space="0" w:color="auto"/>
              <w:right w:val="nil"/>
            </w:tcBorders>
          </w:tcPr>
          <w:p w14:paraId="76AC7944" w14:textId="77777777" w:rsidR="005E1D7C" w:rsidRPr="005E1D7C" w:rsidRDefault="005E1D7C" w:rsidP="005E1D7C">
            <w:pPr>
              <w:widowControl w:val="0"/>
              <w:autoSpaceDE w:val="0"/>
              <w:autoSpaceDN w:val="0"/>
              <w:rPr>
                <w:rFonts w:eastAsia="Times New Roman" w:cs="Times New Roman"/>
                <w:i/>
                <w:iCs/>
                <w:kern w:val="2"/>
                <w:lang w:eastAsia="zh-CN"/>
              </w:rPr>
            </w:pPr>
            <w:r w:rsidRPr="005E1D7C">
              <w:rPr>
                <w:rFonts w:eastAsia="Times New Roman" w:cs="Times New Roman"/>
                <w:i/>
                <w:iCs/>
                <w:kern w:val="2"/>
                <w:lang w:eastAsia="zh-CN"/>
              </w:rPr>
              <w:t>Article History</w:t>
            </w:r>
          </w:p>
          <w:p w14:paraId="51B51E56" w14:textId="77777777" w:rsidR="005E1D7C" w:rsidRPr="005E1D7C" w:rsidRDefault="005E1D7C" w:rsidP="005E1D7C">
            <w:pPr>
              <w:widowControl w:val="0"/>
              <w:autoSpaceDE w:val="0"/>
              <w:autoSpaceDN w:val="0"/>
              <w:rPr>
                <w:rFonts w:eastAsia="Times New Roman" w:cs="Times New Roman"/>
                <w:i/>
                <w:iCs/>
                <w:kern w:val="2"/>
                <w:lang w:eastAsia="zh-CN"/>
              </w:rPr>
            </w:pPr>
            <w:r w:rsidRPr="005E1D7C">
              <w:rPr>
                <w:rFonts w:eastAsia="Times New Roman" w:cs="Times New Roman"/>
                <w:i/>
                <w:iCs/>
                <w:kern w:val="2"/>
                <w:lang w:eastAsia="zh-CN"/>
              </w:rPr>
              <w:t>Submitted, 2025-12-09</w:t>
            </w:r>
          </w:p>
          <w:p w14:paraId="2C59B42B" w14:textId="77777777" w:rsidR="005E1D7C" w:rsidRPr="005E1D7C" w:rsidRDefault="005E1D7C" w:rsidP="005E1D7C">
            <w:pPr>
              <w:widowControl w:val="0"/>
              <w:autoSpaceDE w:val="0"/>
              <w:autoSpaceDN w:val="0"/>
              <w:rPr>
                <w:rFonts w:eastAsia="Times New Roman" w:cs="Times New Roman"/>
                <w:i/>
                <w:iCs/>
                <w:kern w:val="2"/>
                <w:lang w:eastAsia="zh-CN"/>
              </w:rPr>
            </w:pPr>
            <w:r w:rsidRPr="005E1D7C">
              <w:rPr>
                <w:rFonts w:eastAsia="Times New Roman" w:cs="Times New Roman"/>
                <w:i/>
                <w:iCs/>
                <w:kern w:val="2"/>
                <w:lang w:eastAsia="zh-CN"/>
              </w:rPr>
              <w:t>Accepted, 2025-12-28</w:t>
            </w:r>
          </w:p>
          <w:p w14:paraId="086190D1" w14:textId="77777777" w:rsidR="005E1D7C" w:rsidRPr="005E1D7C" w:rsidRDefault="005E1D7C" w:rsidP="005E1D7C">
            <w:pPr>
              <w:widowControl w:val="0"/>
              <w:autoSpaceDE w:val="0"/>
              <w:autoSpaceDN w:val="0"/>
              <w:rPr>
                <w:rFonts w:eastAsia="Times New Roman" w:cs="Times New Roman"/>
                <w:i/>
                <w:iCs/>
                <w:kern w:val="2"/>
                <w:lang w:val="en-AU" w:eastAsia="zh-CN"/>
              </w:rPr>
            </w:pPr>
            <w:r w:rsidRPr="005E1D7C">
              <w:rPr>
                <w:rFonts w:eastAsia="Times New Roman" w:cs="Times New Roman"/>
                <w:i/>
                <w:iCs/>
                <w:kern w:val="2"/>
                <w:lang w:eastAsia="zh-CN"/>
              </w:rPr>
              <w:t>Published, 2025-12-30</w:t>
            </w:r>
          </w:p>
          <w:p w14:paraId="21FD686F" w14:textId="77777777" w:rsidR="005E1D7C" w:rsidRPr="005E1D7C" w:rsidRDefault="005E1D7C" w:rsidP="005E1D7C">
            <w:pPr>
              <w:widowControl w:val="0"/>
              <w:autoSpaceDE w:val="0"/>
              <w:autoSpaceDN w:val="0"/>
              <w:ind w:left="2" w:hanging="2"/>
              <w:rPr>
                <w:rFonts w:eastAsia="Times New Roman" w:cs="Times New Roman"/>
                <w:i/>
                <w:kern w:val="2"/>
                <w:lang w:eastAsia="zh-CN"/>
              </w:rPr>
            </w:pPr>
          </w:p>
        </w:tc>
        <w:tc>
          <w:tcPr>
            <w:tcW w:w="149" w:type="pct"/>
            <w:tcBorders>
              <w:top w:val="nil"/>
              <w:left w:val="nil"/>
              <w:bottom w:val="nil"/>
              <w:right w:val="nil"/>
            </w:tcBorders>
          </w:tcPr>
          <w:p w14:paraId="119C413F" w14:textId="77777777" w:rsidR="005E1D7C" w:rsidRPr="005E1D7C" w:rsidRDefault="005E1D7C" w:rsidP="005E1D7C">
            <w:pPr>
              <w:widowControl w:val="0"/>
              <w:autoSpaceDE w:val="0"/>
              <w:autoSpaceDN w:val="0"/>
              <w:ind w:left="2" w:hanging="2"/>
              <w:rPr>
                <w:rFonts w:eastAsia="Times New Roman" w:cs="Times New Roman"/>
                <w:b/>
                <w:kern w:val="2"/>
                <w:lang w:eastAsia="zh-CN"/>
              </w:rPr>
            </w:pPr>
          </w:p>
        </w:tc>
        <w:tc>
          <w:tcPr>
            <w:tcW w:w="3314" w:type="pct"/>
            <w:vMerge w:val="restart"/>
            <w:tcBorders>
              <w:top w:val="single" w:sz="4" w:space="0" w:color="auto"/>
              <w:left w:val="nil"/>
              <w:bottom w:val="single" w:sz="4" w:space="0" w:color="auto"/>
              <w:right w:val="nil"/>
            </w:tcBorders>
          </w:tcPr>
          <w:p w14:paraId="2EA4E335" w14:textId="47594615" w:rsidR="005E1D7C" w:rsidRDefault="005E1D7C" w:rsidP="005E1D7C">
            <w:pPr>
              <w:rPr>
                <w:rFonts w:eastAsia="Times New Roman" w:cs="Times New Roman"/>
                <w:i/>
                <w:iCs/>
                <w:lang w:val="en-AU" w:eastAsia="zh-CN"/>
              </w:rPr>
            </w:pPr>
            <w:r w:rsidRPr="005E1D7C">
              <w:rPr>
                <w:rFonts w:eastAsia="Times New Roman" w:cs="Times New Roman"/>
                <w:i/>
                <w:iCs/>
                <w:lang w:val="en-AU" w:eastAsia="zh-CN"/>
              </w:rPr>
              <w:t>Pregnancy, childbirth, postpartum, and the neonatal period are physiological conditions that can threaten the life of the mother and baby and can even lead to death. One of the efforts that can be made is by applying a comprehensive midwifery care model to optimize the detection of high maternal and neonatal risks. The purpose of comprehensive midwifery care for Mrs. N is to provide midwifery care to pregnant women, during childbirth, postpartum, newborns, and family planning for Mrs. N, G2P1A0. The method used in this case study on comprehensive care for pregnant women, childbirth, newborns, and postpartum is the descriptive method. The type of descriptive research used is a case study. The sample in this study is a pregnant woman in her second trimester, 17 weeks of gestation, G2P1A0. The research was conducted from May 20, 2025, to November 11, 2025, in the Candirejo sub-district, RT 04 RW 02. The research instrument used the SOAP documentation method. Data collection techniques used primary data through interviews, observation, physical examinations, and the maternal and child health book (KIA). The results of the care showed that Mrs. N, at 17 weeks of gestation, had a physiological pregnancy with no complaints, but with a history of cesarean section and a pregnancy interval that was too short (less than 2 years). The delivery received antibiotics and also pain relief. The postpartum period went well, with no bleeding and good uterine contractions. In the newborn, the results of the anthropometric examination were normal and the SHK examination was negative. Mrs. N decided to use the 3-month injectable contraception. The results obtained indicate that comprehensive midwifery care was provided starting from the pregnancy period at 17 weeks of gestation until she became a contraception acceptor, and SOAP documentation was carried out.</w:t>
            </w:r>
          </w:p>
          <w:p w14:paraId="46E27556" w14:textId="78BC4712" w:rsidR="00964B4E" w:rsidRDefault="00964B4E" w:rsidP="005E1D7C">
            <w:pPr>
              <w:rPr>
                <w:rFonts w:eastAsia="Times New Roman" w:cs="Times New Roman"/>
                <w:i/>
                <w:iCs/>
                <w:lang w:val="en-AU" w:eastAsia="zh-CN"/>
              </w:rPr>
            </w:pPr>
          </w:p>
          <w:p w14:paraId="69FF6DC8" w14:textId="07236F65" w:rsidR="00964B4E" w:rsidRDefault="00964B4E" w:rsidP="005E1D7C">
            <w:pPr>
              <w:rPr>
                <w:rFonts w:eastAsia="Times New Roman" w:cs="Times New Roman"/>
                <w:i/>
                <w:iCs/>
                <w:lang w:val="en-AU" w:eastAsia="zh-CN"/>
              </w:rPr>
            </w:pPr>
          </w:p>
          <w:p w14:paraId="75753215" w14:textId="77777777" w:rsidR="00964B4E" w:rsidRPr="005E1D7C" w:rsidRDefault="00964B4E" w:rsidP="005E1D7C">
            <w:pPr>
              <w:rPr>
                <w:rFonts w:eastAsia="Times New Roman" w:cs="Times New Roman"/>
                <w:i/>
                <w:iCs/>
                <w:lang w:val="en-AU" w:eastAsia="zh-CN"/>
              </w:rPr>
            </w:pPr>
          </w:p>
          <w:p w14:paraId="69792883" w14:textId="77777777" w:rsidR="005E1D7C" w:rsidRPr="005E1D7C" w:rsidRDefault="005E1D7C" w:rsidP="005E1D7C">
            <w:pPr>
              <w:rPr>
                <w:rFonts w:eastAsia="Times New Roman" w:cs="Times New Roman"/>
                <w:b/>
                <w:bCs/>
                <w:lang w:val="en-AU" w:eastAsia="zh-CN"/>
              </w:rPr>
            </w:pPr>
            <w:r w:rsidRPr="005E1D7C">
              <w:rPr>
                <w:rFonts w:eastAsia="Times New Roman" w:cs="Times New Roman"/>
                <w:b/>
                <w:bCs/>
                <w:lang w:val="en-AU" w:eastAsia="zh-CN"/>
              </w:rPr>
              <w:lastRenderedPageBreak/>
              <w:t>Abstrak</w:t>
            </w:r>
          </w:p>
          <w:p w14:paraId="68140B98" w14:textId="627F52D1" w:rsidR="005E1D7C" w:rsidRPr="005E1D7C" w:rsidRDefault="005E1D7C" w:rsidP="005E1D7C">
            <w:pPr>
              <w:rPr>
                <w:rFonts w:eastAsia="Times New Roman" w:cs="Times New Roman"/>
                <w:lang w:val="en-AU" w:eastAsia="zh-CN"/>
              </w:rPr>
            </w:pPr>
            <w:r w:rsidRPr="005E1D7C">
              <w:rPr>
                <w:rFonts w:eastAsia="Times New Roman" w:cs="Times New Roman"/>
                <w:lang w:val="en-AU" w:eastAsia="zh-CN"/>
              </w:rPr>
              <w:t>Masa kehamilan, persalinan, nifas, neonatus merupakan suatu keadaan fisioligis yang dapat mengancam keselamatan jiwa ibu dan bayi bahkan dapat menyebabkan kematian. Salah satu upaya yang dapat dilakukan dengan menerapkan model asuhan kebidanan komperhensif untuk mengoptimalkan deteksi resiko tinggi maternal neonatal. Tujuan asuhan kebidanan komprehensif pada Ny. N untuk melakukan asuhan kebidanan Continuity Of Care ( COC ) Pada Ny. N Usia 29 Tahun G2P1A0 Dengan Riwayat Sc Dan Jarak Kehamilan Terlalu Dekat Di Kelurahan Candirejo Wilayah Kerja Puskesmas Ungaran. Metode yang digunakan pada penelitian studi kasus asuhan komprehensif pada ibu hamil, bersalin, bayi baru lahir dan nifas ini adalah metode deskriptif. Jenis penelitian diskiptif yang digunakan adalah penelaah kasus (Case Study) sampel pada penelitian ini yaitu seorang ibu hamil trimester II usia kehamilan 17 minggu, G2P1A0. Waktu penelitian 20 Mei 2025 - 11 November 2025 di wilayah Kelurahan Candirejo RT 04 RW 02. Instrumen penelitian menggunakan metode dokumentassi SOAP. Teknik pengumpulan menggunakan data primer melalui wawancara, observasi, pemeriksaan fisik, dan buku KIA. Hasil Asuhan didapatkan Ny. N usia kehamilan 17 minggu hamil fisiologis tidak ada keluhan dengan riwayat SC dan jarak kehamilan terlalu dekat ( kurang dari 2 tahun ). Persalinan mendapatkan antibiotik dan juga anti nyeri. Masa nifas berlangsung baik, tidak ada perdarahan dan juga kontraksi uterus baik. Pada bayi baru lahir hasil pemeriksaan antopometri normal dan pemeriksaan SHK negative. Ny. N memutuskan untuk menggunakan KB suntik 3 bulan. Hasil yang diperoleh yaitu telah dilakukan asuhan kebidanan komprehensif mulai dari masa kehamilan dengan usia kehamilan 17 minggu sampai dengan menjadi akseptor KB dan dilakukan pendokumentasi SOAP.</w:t>
            </w:r>
          </w:p>
        </w:tc>
      </w:tr>
      <w:tr w:rsidR="005E1D7C" w:rsidRPr="005E1D7C" w14:paraId="2EF27767" w14:textId="77777777" w:rsidTr="00C5152D">
        <w:trPr>
          <w:jc w:val="center"/>
        </w:trPr>
        <w:tc>
          <w:tcPr>
            <w:tcW w:w="1537" w:type="pct"/>
            <w:tcBorders>
              <w:top w:val="single" w:sz="4" w:space="0" w:color="auto"/>
              <w:left w:val="nil"/>
              <w:bottom w:val="single" w:sz="4" w:space="0" w:color="auto"/>
              <w:right w:val="nil"/>
            </w:tcBorders>
          </w:tcPr>
          <w:p w14:paraId="7D208A52" w14:textId="20CF4D56" w:rsidR="005E1D7C" w:rsidRPr="005E1D7C" w:rsidRDefault="005E1D7C" w:rsidP="005E1D7C">
            <w:pPr>
              <w:widowControl w:val="0"/>
              <w:autoSpaceDE w:val="0"/>
              <w:autoSpaceDN w:val="0"/>
              <w:jc w:val="left"/>
              <w:rPr>
                <w:rFonts w:eastAsia="SimSun" w:cs="Times New Roman"/>
                <w:i/>
                <w:iCs/>
                <w:kern w:val="2"/>
                <w:lang w:val="en-US" w:eastAsia="zh-CN"/>
              </w:rPr>
            </w:pPr>
            <w:r w:rsidRPr="005E1D7C">
              <w:rPr>
                <w:rFonts w:eastAsia="Times New Roman" w:cs="Times New Roman"/>
                <w:i/>
                <w:iCs/>
                <w:kern w:val="2"/>
                <w:lang w:eastAsia="zh-CN"/>
              </w:rPr>
              <w:t>Keywords:</w:t>
            </w:r>
            <w:r w:rsidRPr="005E1D7C">
              <w:rPr>
                <w:rFonts w:eastAsia="Times New Roman" w:cs="Times New Roman"/>
                <w:lang w:eastAsia="zh-CN"/>
              </w:rPr>
              <w:t xml:space="preserve"> </w:t>
            </w:r>
            <w:r w:rsidRPr="005E1D7C">
              <w:rPr>
                <w:rFonts w:eastAsia="SimSun" w:cs="Times New Roman"/>
                <w:i/>
                <w:iCs/>
                <w:kern w:val="2"/>
                <w:lang w:val="id" w:eastAsia="zh-CN"/>
              </w:rPr>
              <w:t>Midwifery Care, COC, Pregnancy Interval Too Close, History of Caesarean Section</w:t>
            </w:r>
          </w:p>
          <w:p w14:paraId="646762D9" w14:textId="77777777" w:rsidR="005E1D7C" w:rsidRPr="005E1D7C" w:rsidRDefault="005E1D7C" w:rsidP="005E1D7C">
            <w:pPr>
              <w:widowControl w:val="0"/>
              <w:autoSpaceDE w:val="0"/>
              <w:autoSpaceDN w:val="0"/>
              <w:jc w:val="left"/>
              <w:rPr>
                <w:rFonts w:eastAsia="SimSun" w:cs="Times New Roman"/>
                <w:i/>
                <w:iCs/>
                <w:kern w:val="2"/>
                <w:lang w:val="id" w:eastAsia="zh-CN"/>
              </w:rPr>
            </w:pPr>
          </w:p>
          <w:p w14:paraId="6D4810CC" w14:textId="77777777" w:rsidR="005E1D7C" w:rsidRPr="005E1D7C" w:rsidRDefault="005E1D7C" w:rsidP="005E1D7C">
            <w:pPr>
              <w:widowControl w:val="0"/>
              <w:autoSpaceDE w:val="0"/>
              <w:autoSpaceDN w:val="0"/>
              <w:jc w:val="left"/>
              <w:rPr>
                <w:rFonts w:eastAsia="SimSun"/>
                <w:i/>
                <w:iCs/>
                <w:lang w:val="en-US"/>
              </w:rPr>
            </w:pPr>
            <w:r w:rsidRPr="005E1D7C">
              <w:rPr>
                <w:rFonts w:eastAsia="Times New Roman" w:cs="Times New Roman"/>
                <w:kern w:val="2"/>
                <w:lang w:eastAsia="zh-CN"/>
              </w:rPr>
              <w:t>Kata Kunci</w:t>
            </w:r>
            <w:r w:rsidRPr="005E1D7C">
              <w:rPr>
                <w:rFonts w:eastAsia="Times New Roman" w:cs="Times New Roman"/>
                <w:kern w:val="2"/>
                <w:lang w:val="en-US" w:eastAsia="zh-CN"/>
              </w:rPr>
              <w:t>:</w:t>
            </w:r>
            <w:r w:rsidRPr="005E1D7C">
              <w:rPr>
                <w:rFonts w:eastAsia="SimSun" w:cs="Times New Roman"/>
                <w:position w:val="0"/>
              </w:rPr>
              <w:t xml:space="preserve"> </w:t>
            </w:r>
          </w:p>
          <w:p w14:paraId="00B94684" w14:textId="5202342E" w:rsidR="005E1D7C" w:rsidRPr="005E1D7C" w:rsidRDefault="005E1D7C" w:rsidP="005E1D7C">
            <w:pPr>
              <w:widowControl w:val="0"/>
              <w:autoSpaceDE w:val="0"/>
              <w:autoSpaceDN w:val="0"/>
              <w:jc w:val="left"/>
              <w:rPr>
                <w:rFonts w:eastAsia="Times New Roman" w:cs="Times New Roman"/>
                <w:kern w:val="2"/>
                <w:lang w:eastAsia="zh-CN"/>
              </w:rPr>
            </w:pPr>
            <w:r w:rsidRPr="005E1D7C">
              <w:rPr>
                <w:rFonts w:eastAsia="Times New Roman" w:cs="Times New Roman"/>
                <w:kern w:val="2"/>
                <w:lang w:eastAsia="zh-CN"/>
              </w:rPr>
              <w:t>Asuhan Kebidanan, COC, Jarak Kehamilan Terlalu Dekat, Riwayat Seksio Caesarea</w:t>
            </w:r>
          </w:p>
        </w:tc>
        <w:tc>
          <w:tcPr>
            <w:tcW w:w="149" w:type="pct"/>
            <w:tcBorders>
              <w:top w:val="nil"/>
              <w:left w:val="nil"/>
              <w:bottom w:val="single" w:sz="4" w:space="0" w:color="auto"/>
              <w:right w:val="nil"/>
            </w:tcBorders>
          </w:tcPr>
          <w:p w14:paraId="5ED2F8B6" w14:textId="77777777" w:rsidR="005E1D7C" w:rsidRPr="005E1D7C" w:rsidRDefault="005E1D7C" w:rsidP="005E1D7C">
            <w:pPr>
              <w:widowControl w:val="0"/>
              <w:autoSpaceDE w:val="0"/>
              <w:autoSpaceDN w:val="0"/>
              <w:ind w:left="2" w:hanging="2"/>
              <w:rPr>
                <w:rFonts w:eastAsia="Times New Roman" w:cs="Times New Roman"/>
                <w:b/>
                <w:kern w:val="2"/>
                <w:lang w:eastAsia="zh-CN"/>
              </w:rPr>
            </w:pPr>
          </w:p>
        </w:tc>
        <w:tc>
          <w:tcPr>
            <w:tcW w:w="3314" w:type="pct"/>
            <w:vMerge/>
            <w:tcBorders>
              <w:top w:val="nil"/>
              <w:left w:val="nil"/>
              <w:bottom w:val="single" w:sz="4" w:space="0" w:color="auto"/>
              <w:right w:val="nil"/>
            </w:tcBorders>
          </w:tcPr>
          <w:p w14:paraId="5E9C5840" w14:textId="77777777" w:rsidR="005E1D7C" w:rsidRPr="005E1D7C" w:rsidRDefault="005E1D7C" w:rsidP="005E1D7C">
            <w:pPr>
              <w:widowControl w:val="0"/>
              <w:autoSpaceDE w:val="0"/>
              <w:autoSpaceDN w:val="0"/>
              <w:ind w:left="2" w:hanging="2"/>
              <w:rPr>
                <w:rFonts w:eastAsia="Times New Roman" w:cs="Times New Roman"/>
                <w:b/>
                <w:kern w:val="2"/>
                <w:lang w:eastAsia="zh-CN"/>
              </w:rPr>
            </w:pPr>
          </w:p>
        </w:tc>
      </w:tr>
      <w:bookmarkEnd w:id="0"/>
    </w:tbl>
    <w:p w14:paraId="6445AF4A" w14:textId="77777777" w:rsidR="00BC2A72" w:rsidRPr="005E1D7C" w:rsidRDefault="00BC2A72" w:rsidP="005E1D7C">
      <w:pPr>
        <w:rPr>
          <w:rFonts w:eastAsia="Times New Roman" w:cs="Times New Roman"/>
        </w:rPr>
      </w:pPr>
    </w:p>
    <w:p w14:paraId="60628EA9" w14:textId="77777777" w:rsidR="00BC2A72" w:rsidRPr="005E1D7C" w:rsidRDefault="00BC2A72" w:rsidP="00BC2A72">
      <w:pPr>
        <w:ind w:left="2" w:hanging="2"/>
        <w:rPr>
          <w:rFonts w:eastAsia="Times New Roman" w:cs="Times New Roman"/>
        </w:rPr>
      </w:pPr>
      <w:r w:rsidRPr="005E1D7C">
        <w:rPr>
          <w:rFonts w:eastAsia="Times New Roman" w:cs="Times New Roman"/>
          <w:b/>
        </w:rPr>
        <w:t>Pendahuluan</w:t>
      </w:r>
    </w:p>
    <w:p w14:paraId="4007CEFF" w14:textId="77777777" w:rsidR="00BC2A72" w:rsidRPr="005E1D7C" w:rsidRDefault="00BC2A72" w:rsidP="00BC2A72">
      <w:pPr>
        <w:pBdr>
          <w:top w:val="nil"/>
          <w:left w:val="nil"/>
          <w:bottom w:val="nil"/>
          <w:right w:val="nil"/>
          <w:between w:val="nil"/>
        </w:pBdr>
        <w:ind w:firstLine="567"/>
        <w:rPr>
          <w:rFonts w:eastAsia="Times New Roman" w:cs="Times New Roman"/>
          <w:color w:val="000000"/>
        </w:rPr>
      </w:pPr>
      <w:r w:rsidRPr="005E1D7C">
        <w:rPr>
          <w:rFonts w:eastAsia="Times New Roman" w:cs="Times New Roman"/>
          <w:color w:val="000000"/>
        </w:rPr>
        <w:t>Angka Kematian Ibu (AKI) merupakan salah satu indi</w:t>
      </w:r>
      <w:r w:rsidRPr="005E1D7C">
        <w:rPr>
          <w:rFonts w:eastAsia="Times New Roman" w:cs="Times New Roman"/>
        </w:rPr>
        <w:t>k</w:t>
      </w:r>
      <w:r w:rsidRPr="005E1D7C">
        <w:rPr>
          <w:rFonts w:eastAsia="Times New Roman" w:cs="Times New Roman"/>
          <w:color w:val="000000"/>
        </w:rPr>
        <w:t xml:space="preserve">ator untuk melihat keberhasilan upaya kesehatan ibu. AKI adalah rasio kematian ibu selama masa kehamilan, persalinan dan nifas yang disebabkan oleh kehamilan, persalinan dan nifas atau pengelolaannya tetapi bukan karena sebab-sebab lain seperti kecelakaan atau terjatuh di setiap 100.000 kelahiran hidup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{"citationItems":[{"id":"ITEM-1","itemData":{"ISBN":"6221527716","abstract":"profil Kesehatan Indonesia 2018","author":[{"dropping-particle":"","family":"Kemenkes RI","given":"","non-dropping-particle":"","parse-names":false,"suffix":""}],"container-title":"Health Statistics","id":"ITEM-1","issued":{"date-parts":[["2019"]]},"number-of-pages":"207","title":"Profil Kesehatan Indonesia 2018","type":"book"},"uris":["http://www.mendeley.com/documents/?uuid=da21c036-e582-484e-bc9e-9ee34269363d","http://www.mendeley.com/documents/?uuid=b431cec1-ae76-4076-acce-527bab6c1784"]}],"mendeley":{"formattedCitation":"(Kemenkes RI, 2019)","plainTextFormattedCitation":"(Kemenkes RI, 2019)","previouslyFormattedCitation":"(Kemenkes RI, 2019)"},"properties":{"noteIndex":0},"schema":"https://github.com/citation-style-language/schema/raw/master/csl-citation.json"}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(Kemenkes RI, 2019)</w:t>
      </w:r>
      <w:r w:rsidRPr="005E1D7C">
        <w:rPr>
          <w:rFonts w:eastAsia="Times New Roman" w:cs="Times New Roman"/>
          <w:color w:val="000000"/>
        </w:rPr>
        <w:fldChar w:fldCharType="end"/>
      </w:r>
      <w:r w:rsidRPr="005E1D7C">
        <w:rPr>
          <w:rFonts w:eastAsia="Times New Roman" w:cs="Times New Roman"/>
          <w:color w:val="000000"/>
        </w:rPr>
        <w:t xml:space="preserve">. </w:t>
      </w:r>
    </w:p>
    <w:p w14:paraId="069CF22B" w14:textId="77777777" w:rsidR="00BC2A72" w:rsidRPr="005E1D7C" w:rsidRDefault="00BC2A72" w:rsidP="00BC2A72">
      <w:pPr>
        <w:pBdr>
          <w:top w:val="nil"/>
          <w:left w:val="nil"/>
          <w:bottom w:val="nil"/>
          <w:right w:val="nil"/>
          <w:between w:val="nil"/>
        </w:pBdr>
        <w:ind w:firstLine="567"/>
        <w:rPr>
          <w:rFonts w:eastAsia="Times New Roman" w:cs="Times New Roman"/>
          <w:color w:val="000000"/>
        </w:rPr>
      </w:pPr>
      <w:r w:rsidRPr="005E1D7C">
        <w:rPr>
          <w:rFonts w:eastAsia="Times New Roman" w:cs="Times New Roman"/>
          <w:color w:val="000000"/>
        </w:rPr>
        <w:t>Angka kematian bayi (AKB) adalah angka yang menunjukan banyaknya bayi usia 0 tahun dari setiap 1000 kelahiran hidup di setiap tahun tertentu atau dapat dikatakan juga sebagai probabilitas bayi meninggal sebelum mencapai usia satu tahun (dinyatakan per seribu kelahiran hidup)</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{"citationItems":[{"id":"ITEM-1","itemData":{"ISBN":"6221527716","abstract":"profil Kesehatan Indonesia 2018","author":[{"dropping-particle":"","family":"Kemenkes RI","given":"","non-dropping-particle":"","parse-names":false,"suffix":""}],"container-title":"Health Statistics","id":"ITEM-1","issued":{"date-parts":[["2019"]]},"number-of-pages":"207","title":"Profil Kesehatan Indonesia 2018","type":"book"},"uris":["http://www.mendeley.com/documents/?uuid=b431cec1-ae76-4076-acce-527bab6c1784","http://www.mendeley.com/documents/?uuid=da21c036-e582-484e-bc9e-9ee34269363d"]}],"mendeley":{"formattedCitation":"(Kemenkes RI, 2019)","plainTextFormattedCitation":"(Kemenkes RI, 2019)","previouslyFormattedCitation":"(Kemenkes RI, 2019)"},"properties":{"noteIndex":0},"schema":"https://github.com/citation-style-language/schema/raw/master/csl-citation.json"}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(Kemenkes RI, 2019)</w:t>
      </w:r>
      <w:r w:rsidRPr="005E1D7C">
        <w:rPr>
          <w:rFonts w:eastAsia="Times New Roman" w:cs="Times New Roman"/>
          <w:color w:val="000000"/>
        </w:rPr>
        <w:fldChar w:fldCharType="end"/>
      </w:r>
      <w:r w:rsidRPr="005E1D7C">
        <w:rPr>
          <w:rFonts w:eastAsia="Times New Roman" w:cs="Times New Roman"/>
          <w:color w:val="000000"/>
        </w:rPr>
        <w:t xml:space="preserve">. Menurut World Health Organization (WHO) pada tahun 2023 angka kematian ibu (AKI) sebanyak 189 jiwa / 100.000 KH dan angka kematian bayi sebanyak 16,85 jiwa/ 1.000 KH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{"citationItems":[{"id":"ITEM-1","itemData":{"author":[{"dropping-particle":"","family":"WHO","given":"","non-dropping-particle":"","parse-names":false,"suffix":""}],"id":"ITEM-1","issued":{"date-parts":[["2024"]]},"title":"World Health Organization","type":"article-journal"},"uris":["http://www.mendeley.com/documents/?uuid=ac228fb7-d18d-493f-a109-1706d558bcd5","http://www.mendeley.com/documents/?uuid=051c46d5-b1dc-4ee1-9a17-9471bf6b03f6"]}],"mendeley":{"formattedCitation":"(WHO, 2024)","plainTextFormattedCitation":"(WHO, 2024)","previouslyFormattedCitation":"(WHO, 2024)"},"properties":{"noteIndex":0},"schema":"https://github.com/citation-style-language/schema/raw/master/csl-citation.json"}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(WHO, 2024)</w:t>
      </w:r>
      <w:r w:rsidRPr="005E1D7C">
        <w:rPr>
          <w:rFonts w:eastAsia="Times New Roman" w:cs="Times New Roman"/>
          <w:color w:val="000000"/>
        </w:rPr>
        <w:fldChar w:fldCharType="end"/>
      </w:r>
      <w:r w:rsidRPr="005E1D7C">
        <w:rPr>
          <w:rFonts w:eastAsia="Times New Roman" w:cs="Times New Roman"/>
          <w:color w:val="000000"/>
        </w:rPr>
        <w:t xml:space="preserve">. </w:t>
      </w:r>
    </w:p>
    <w:p w14:paraId="4E0313D1" w14:textId="77777777" w:rsidR="00BC2A72" w:rsidRPr="005E1D7C" w:rsidRDefault="00BC2A72" w:rsidP="00BC2A72">
      <w:pPr>
        <w:pBdr>
          <w:top w:val="nil"/>
          <w:left w:val="nil"/>
          <w:bottom w:val="nil"/>
          <w:right w:val="nil"/>
          <w:between w:val="nil"/>
        </w:pBdr>
        <w:ind w:firstLine="567"/>
        <w:rPr>
          <w:rFonts w:eastAsia="Times New Roman" w:cs="Times New Roman"/>
          <w:color w:val="000000"/>
        </w:rPr>
      </w:pPr>
      <w:r w:rsidRPr="005E1D7C">
        <w:rPr>
          <w:rFonts w:eastAsia="Times New Roman" w:cs="Times New Roman"/>
          <w:color w:val="000000"/>
        </w:rPr>
        <w:t xml:space="preserve">Menurut data dari Maternal Perinatal Death Notification (MPDN), system pencatatan kematian ibu kementrian Kesehatan jumlah kematian ibu pada tahun 2022 </w:t>
      </w:r>
      <w:r w:rsidRPr="005E1D7C">
        <w:rPr>
          <w:rFonts w:eastAsia="Times New Roman" w:cs="Times New Roman"/>
          <w:color w:val="000000"/>
        </w:rPr>
        <w:lastRenderedPageBreak/>
        <w:t xml:space="preserve">mencapai 4.005 dan tahun 2023 meningkat menjadi 4.129 jiwa. Sementara itu, untuk kematian bayi pada tahun 2022 sebanyak 20.882 jiwa dan pada tahun 2023 tercatat sebanyak 29.945 jiwa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{"citationItems":[{"id":"ITEM-1","itemData":{"author":[{"dropping-particle":"","family":"Rokom","given":"","non-dropping-particle":"","parse-names":false,"suffix":""}],"id":"ITEM-1","issued":{"date-parts":[["2024"]]},"title":"Agar Ibu dan Bayi Selamat","type":"article-journal"},"uris":["http://www.mendeley.com/documents/?uuid=242dc38c-4cc9-4e39-a424-ccc071ec2108","http://www.mendeley.com/documents/?uuid=9c53120e-cf13-42ec-86d0-a3b2459ea9fd"]}],"mendeley":{"formattedCitation":"(Rokom, 2024)","plainTextFormattedCitation":"(Rokom, 2024)","previouslyFormattedCitation":"(Rokom, 2024)"},"properties":{"noteIndex":0},"schema":"https://github.com/citation-style-language/schema/raw/master/csl-citation.json"}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(Rokom, 2024)</w:t>
      </w:r>
      <w:r w:rsidRPr="005E1D7C">
        <w:rPr>
          <w:rFonts w:eastAsia="Times New Roman" w:cs="Times New Roman"/>
          <w:color w:val="000000"/>
        </w:rPr>
        <w:fldChar w:fldCharType="end"/>
      </w:r>
      <w:r w:rsidRPr="005E1D7C">
        <w:rPr>
          <w:rFonts w:eastAsia="Times New Roman" w:cs="Times New Roman"/>
          <w:color w:val="000000"/>
        </w:rPr>
        <w:t xml:space="preserve">. </w:t>
      </w:r>
    </w:p>
    <w:p w14:paraId="2D6ACBDD" w14:textId="0ED0CA39" w:rsidR="00BC2A72" w:rsidRPr="005E1D7C" w:rsidRDefault="00BC2A72" w:rsidP="00BC2A72">
      <w:pPr>
        <w:pBdr>
          <w:top w:val="nil"/>
          <w:left w:val="nil"/>
          <w:bottom w:val="nil"/>
          <w:right w:val="nil"/>
          <w:between w:val="nil"/>
        </w:pBdr>
        <w:ind w:firstLine="567"/>
        <w:rPr>
          <w:rFonts w:eastAsia="Times New Roman" w:cs="Times New Roman"/>
          <w:color w:val="000000"/>
        </w:rPr>
      </w:pPr>
      <w:r w:rsidRPr="005E1D7C">
        <w:rPr>
          <w:rFonts w:eastAsia="Times New Roman" w:cs="Times New Roman"/>
          <w:color w:val="000000"/>
        </w:rPr>
        <w:t xml:space="preserve">Angka Kematian Balita (AKB) berdasarkan data yang dilaporkan kepada Direktorat Kesehatan Keluarga pada tahun 2020, dari 28.158 kematian balita, 72,0% (20.266 kematian) diantaranya terjadi pada masa neonatus. Dari seluruh kematian neonatus yang dilaporkan, 72,0% (20.266 kematian) terjadi pada usia 0- 28 hari. Sementara, 19,1% (5.386 kematian) terjadi pada usia 29 hari – 11 bulan dan 9,9% (2.506 kematian) terjadi pada usia 12 – 59 bulan </w:t>
      </w:r>
      <w:r w:rsidR="004D5B74" w:rsidRPr="005E1D7C">
        <w:rPr>
          <w:rFonts w:eastAsia="Times New Roman" w:cs="Times New Roman"/>
          <w:color w:val="000000"/>
        </w:rPr>
        <w:fldChar w:fldCharType="begin" w:fldLock="1"/>
      </w:r>
      <w:r w:rsidR="004D5B74" w:rsidRPr="005E1D7C">
        <w:rPr>
          <w:rFonts w:eastAsia="Times New Roman" w:cs="Times New Roman"/>
          <w:color w:val="000000"/>
        </w:rPr>
        <w:instrText>ADDIN CSL_CITATION {"citationItems":[{"id":"ITEM-1","itemData":{"ISBN":"9786022351061","abstract":"23. Kemenkes RI, 2015. Profil Kesehatan Indonesia. Kementerian Kesehatan Republik Indonesia, Jakarta","author":[{"dropping-particle":"","family":"Kemenkes RI","given":"","non-dropping-particle":"","parse-names":false,"suffix":""}],"container-title":"Pusdatin.Kemenkes.Go.Id","id":"ITEM-1","issued":{"date-parts":[["2022"]]},"number-of-pages":"Kementrian Kesehatan Republik Indonesia","title":"Kemenkes RI, 2022","type":"book"},"uris":["http://www.mendeley.com/documents/?uuid=3ca477dc-3032-4303-bea3-d288bf2227e9"]}],"mendeley":{"formattedCitation":"(Kemenkes RI, 2022)","plainTextFormattedCitation":"(Kemenkes RI, 2022)","previouslyFormattedCitation":"(Kemenkes RI, 2022)"},"properties":{"noteIndex":0},"schema":"https://github.com/citation-style-language/schema/raw/master/csl-citation.json"}</w:instrText>
      </w:r>
      <w:r w:rsidR="004D5B74" w:rsidRPr="005E1D7C">
        <w:rPr>
          <w:rFonts w:eastAsia="Times New Roman" w:cs="Times New Roman"/>
          <w:color w:val="000000"/>
        </w:rPr>
        <w:fldChar w:fldCharType="separate"/>
      </w:r>
      <w:r w:rsidR="004D5B74" w:rsidRPr="005E1D7C">
        <w:rPr>
          <w:rFonts w:eastAsia="Times New Roman" w:cs="Times New Roman"/>
          <w:noProof/>
          <w:color w:val="000000"/>
        </w:rPr>
        <w:t>(Kemenkes RI, 2022)</w:t>
      </w:r>
      <w:r w:rsidR="004D5B74" w:rsidRPr="005E1D7C">
        <w:rPr>
          <w:rFonts w:eastAsia="Times New Roman" w:cs="Times New Roman"/>
          <w:color w:val="000000"/>
        </w:rPr>
        <w:fldChar w:fldCharType="end"/>
      </w:r>
      <w:r w:rsidR="004D5B74" w:rsidRPr="005E1D7C">
        <w:rPr>
          <w:rFonts w:eastAsia="Times New Roman" w:cs="Times New Roman"/>
          <w:color w:val="000000"/>
        </w:rPr>
        <w:t>.</w:t>
      </w:r>
    </w:p>
    <w:p w14:paraId="751BB15A" w14:textId="3F9C8697" w:rsidR="00BC2A72" w:rsidRPr="005E1D7C" w:rsidRDefault="005E1D7C" w:rsidP="005E1D7C">
      <w:r>
        <w:tab/>
      </w:r>
      <w:r w:rsidR="00BC2A72" w:rsidRPr="005E1D7C">
        <w:t xml:space="preserve">Angka Kematian Bayi di Provinsi Jawa Tengah tahun 2020 sebesar 7,8 per 1.000 kelahiran hidup. Sebesar 25,0 % kematian bayi di Provinsi Jawa Tengah tahun 2020 disebabkan karena BBLR, sebab lain 41,0%, asfiksia 16,7%, kelainan bawaan 9,4%, pneumonia 3,3%, diare 2,2%, sepsis 1,6%, kelainan saluran cerna 0,5%, dan kelainan syaraf 0,3% </w:t>
      </w:r>
      <w:r w:rsidR="004D5B74" w:rsidRPr="005E1D7C">
        <w:fldChar w:fldCharType="begin" w:fldLock="1"/>
      </w:r>
      <w:r w:rsidR="004D5B74" w:rsidRPr="005E1D7C">
        <w:instrText>ADDIN CSL_CITATION {"citationItems":[{"id":"ITEM-1","itemData":{"abstract":"Dinkes Jateng, 2021","author":[{"dropping-particle":"","family":"Jateng Dinkes","given":"","non-dropping-particle":"","parse-names":false,"suffix":""}],"container-title":"Profil Kesehatan Provinsi Jawa Tengah Tahun 2021","id":"ITEM-1","issued":{"date-parts":[["2021"]]},"page":"i-123","title":"Jawa Tengah Tahun 2021","type":"article-journal"},"uris":["http://www.mendeley.com/documents/?uuid=18c40fa7-8c15-4e70-b182-b8dcdd210466"]}],"mendeley":{"formattedCitation":"(Jateng Dinkes, 2021)","plainTextFormattedCitation":"(Jateng Dinkes, 2021)","previouslyFormattedCitation":"(Jateng Dinkes, 2021)"},"properties":{"noteIndex":0},"schema":"https://github.com/citation-style-language/schema/raw/master/csl-citation.json"}</w:instrText>
      </w:r>
      <w:r w:rsidR="004D5B74" w:rsidRPr="005E1D7C">
        <w:fldChar w:fldCharType="separate"/>
      </w:r>
      <w:r w:rsidR="004D5B74" w:rsidRPr="005E1D7C">
        <w:rPr>
          <w:noProof/>
        </w:rPr>
        <w:t>(Jateng Dinkes, 2021)</w:t>
      </w:r>
      <w:r w:rsidR="004D5B74" w:rsidRPr="005E1D7C">
        <w:fldChar w:fldCharType="end"/>
      </w:r>
      <w:r w:rsidR="004D5B74" w:rsidRPr="005E1D7C">
        <w:t>.</w:t>
      </w:r>
    </w:p>
    <w:p w14:paraId="426FC241" w14:textId="06AD40D3" w:rsidR="00BC2A72" w:rsidRPr="005E1D7C" w:rsidRDefault="005E1D7C" w:rsidP="005E1D7C">
      <w:r>
        <w:tab/>
      </w:r>
      <w:r w:rsidR="00BC2A72" w:rsidRPr="005E1D7C">
        <w:t xml:space="preserve">Tingginya AKI dan AKB dipengaruhi oleh beberapa hal yakni komplikasi kehamilan yang dialami oleh ibu serta tidak mendapatkan penanganan yang baik dan tepat waktu. Komplikasi dapat terjadi sepanjang waktu pada ibu mulai hamil hingga masa nifas. Komplikasi utama yang menyebabkan hamper 75% dari seluruh kematian ibu terjadi pada masa kehamilan dan persalinan berupa perdarahan, preeklampsia dan infeksi </w:t>
      </w:r>
      <w:r w:rsidR="00BC2A72" w:rsidRPr="005E1D7C">
        <w:fldChar w:fldCharType="begin" w:fldLock="1"/>
      </w:r>
      <w:r w:rsidR="00BC2A72" w:rsidRPr="005E1D7C">
        <w:instrText>ADDIN CSL_CITATION {"citationItems":[{"id":"ITEM-1","itemData":{"author":[{"dropping-particle":"","family":"WHO","given":"","non-dropping-particle":"","parse-names":false,"suffix":""}],"id":"ITEM-1","issued":{"date-parts":[["2024"]]},"title":"World Health Organization","type":"article-journal"},"uris":["http://www.mendeley.com/documents/?uuid=051c46d5-b1dc-4ee1-9a17-9471bf6b03f6","http://www.mendeley.com/documents/?uuid=ac228fb7-d18d-493f-a109-1706d558bcd5"]}],"mendeley":{"formattedCitation":"(WHO, 2024)","plainTextFormattedCitation":"(WHO, 2024)","previouslyFormattedCitation":"(WHO, 2024)"},"properties":{"noteIndex":0},"schema":"https://github.com/citation-style-language/schema/raw/master/csl-citation.json"}</w:instrText>
      </w:r>
      <w:r w:rsidR="00BC2A72" w:rsidRPr="005E1D7C">
        <w:fldChar w:fldCharType="separate"/>
      </w:r>
      <w:r w:rsidR="00BC2A72" w:rsidRPr="005E1D7C">
        <w:rPr>
          <w:noProof/>
        </w:rPr>
        <w:t>(WHO, 2024)</w:t>
      </w:r>
      <w:r w:rsidR="00BC2A72" w:rsidRPr="005E1D7C">
        <w:fldChar w:fldCharType="end"/>
      </w:r>
      <w:r w:rsidR="00BC2A72" w:rsidRPr="005E1D7C">
        <w:t xml:space="preserve">. </w:t>
      </w:r>
    </w:p>
    <w:p w14:paraId="547C1B7E" w14:textId="79DEC23E" w:rsidR="00BC2A72" w:rsidRPr="005E1D7C" w:rsidRDefault="00BC2A72" w:rsidP="00BC2A72">
      <w:pPr>
        <w:pStyle w:val="BodyText"/>
        <w:ind w:left="-2" w:right="3" w:firstLineChars="257" w:firstLine="565"/>
        <w:rPr>
          <w:rFonts w:cs="Times New Roman"/>
          <w:color w:val="000000"/>
          <w:sz w:val="22"/>
          <w:szCs w:val="22"/>
          <w:lang w:val="id-ID" w:eastAsia="en-US"/>
        </w:rPr>
      </w:pPr>
      <w:r w:rsidRPr="005E1D7C">
        <w:rPr>
          <w:rFonts w:cs="Times New Roman"/>
          <w:color w:val="000000"/>
          <w:sz w:val="22"/>
          <w:szCs w:val="22"/>
          <w:lang w:val="id-ID" w:eastAsia="en-US"/>
        </w:rPr>
        <w:t xml:space="preserve">Upaya yang dilakukan untuk menurunkan AKI dan AKB. Pemerintah Jawa Tengah meluncurkan program yaitu Jateng Gayeng Nginceng Wong Meteng (5NG) untuk menyelamatkan ibu dan bayi dengan kegiatan pendampingan ibu hamil sampai masa nifas oleh semua unsur yang ada dimasyarakat termasuk mahasiswa, kader, tokoh masyarakat dan tokoh agama. Pendampingan dengan mengetahui setiap kondisi ibu hamil termasuk faktor resiko, dengan aplikasi jateng gayeng bisa melihat kondisi ibu selama hamil termasuk persiapan rumah sakit pada saat kelahiran </w:t>
      </w:r>
      <w:r w:rsidR="004D5B74" w:rsidRPr="005E1D7C">
        <w:rPr>
          <w:rFonts w:cs="Times New Roman"/>
          <w:color w:val="000000"/>
          <w:sz w:val="22"/>
          <w:szCs w:val="22"/>
          <w:lang w:val="id-ID" w:eastAsia="en-US"/>
        </w:rPr>
        <w:fldChar w:fldCharType="begin" w:fldLock="1"/>
      </w:r>
      <w:r w:rsidR="00B513E5" w:rsidRPr="005E1D7C">
        <w:rPr>
          <w:rFonts w:cs="Times New Roman"/>
          <w:color w:val="000000"/>
          <w:sz w:val="22"/>
          <w:szCs w:val="22"/>
          <w:lang w:val="id-ID" w:eastAsia="en-US"/>
        </w:rPr>
        <w:instrText>ADDIN CSL_CITATION {"citationItems":[{"id":"ITEM-1","itemData":{"abstract":"Dinkes Jateng, 2021","author":[{"dropping-particle":"","family":"Jateng Dinkes","given":"","non-dropping-particle":"","parse-names":false,"suffix":""}],"container-title":"Profil Kesehatan Provinsi Jawa Tengah Tahun 2021","id":"ITEM-1","issued":{"date-parts":[["2021"]]},"page":"i-123","title":"Jawa Tengah Tahun 2021","type":"article-journal"},"uris":["http://www.mendeley.com/documents/?uuid=18c40fa7-8c15-4e70-b182-b8dcdd210466"]}],"mendeley":{"formattedCitation":"(Jateng Dinkes, 2021)","plainTextFormattedCitation":"(Jateng Dinkes, 2021)","previouslyFormattedCitation":"(Jateng Dinkes, 2021)"},"properties":{"noteIndex":0},"schema":"https://github.com/citation-style-language/schema/raw/master/csl-citation.json"}</w:instrText>
      </w:r>
      <w:r w:rsidR="004D5B74" w:rsidRPr="005E1D7C">
        <w:rPr>
          <w:rFonts w:cs="Times New Roman"/>
          <w:color w:val="000000"/>
          <w:sz w:val="22"/>
          <w:szCs w:val="22"/>
          <w:lang w:val="id-ID" w:eastAsia="en-US"/>
        </w:rPr>
        <w:fldChar w:fldCharType="separate"/>
      </w:r>
      <w:r w:rsidR="004D5B74" w:rsidRPr="005E1D7C">
        <w:rPr>
          <w:rFonts w:cs="Times New Roman"/>
          <w:noProof/>
          <w:color w:val="000000"/>
          <w:sz w:val="22"/>
          <w:szCs w:val="22"/>
          <w:lang w:val="id-ID" w:eastAsia="en-US"/>
        </w:rPr>
        <w:t>(Jateng Dinkes, 2021)</w:t>
      </w:r>
      <w:r w:rsidR="004D5B74" w:rsidRPr="005E1D7C">
        <w:rPr>
          <w:rFonts w:cs="Times New Roman"/>
          <w:color w:val="000000"/>
          <w:sz w:val="22"/>
          <w:szCs w:val="22"/>
          <w:lang w:val="id-ID" w:eastAsia="en-US"/>
        </w:rPr>
        <w:fldChar w:fldCharType="end"/>
      </w:r>
      <w:r w:rsidR="004D5B74" w:rsidRPr="005E1D7C">
        <w:rPr>
          <w:rFonts w:cs="Times New Roman"/>
          <w:color w:val="000000"/>
          <w:sz w:val="22"/>
          <w:szCs w:val="22"/>
          <w:lang w:val="id-ID" w:eastAsia="en-US"/>
        </w:rPr>
        <w:t>.</w:t>
      </w:r>
    </w:p>
    <w:p w14:paraId="38378F7C" w14:textId="77777777" w:rsidR="00BC2A72" w:rsidRPr="005E1D7C" w:rsidRDefault="00BC2A72" w:rsidP="00BC2A72">
      <w:pPr>
        <w:pStyle w:val="BodyText"/>
        <w:ind w:left="-2" w:right="3" w:firstLineChars="257" w:firstLine="565"/>
        <w:rPr>
          <w:rFonts w:cs="Times New Roman"/>
          <w:color w:val="000000"/>
          <w:sz w:val="22"/>
          <w:szCs w:val="22"/>
          <w:lang w:val="id-ID" w:eastAsia="en-US"/>
        </w:rPr>
      </w:pPr>
      <w:r w:rsidRPr="005E1D7C">
        <w:rPr>
          <w:rFonts w:cs="Times New Roman"/>
          <w:color w:val="000000"/>
          <w:sz w:val="22"/>
          <w:szCs w:val="22"/>
          <w:lang w:val="id-ID" w:eastAsia="en-US"/>
        </w:rPr>
        <w:t xml:space="preserve">Masih tingginya angka kematian ibu dan bayi maka diperlukan asuhan kebidanan berbasis Continuity of Care (COC) mulai dari ibu hamil, bersalin, nifas, neonatus, dan keluarga berencana. Continuity of Care (COC) adalah pelayanan yang dicapai ketika terjalin hubungan terus-menerus antara seorang wanita dengan bidan. Asuhan yang berkelanjutan berkaitan dengan kualitas pelayanan dari waktu ke waktu yang membutuhkan hubungan terus-menerus antara pasien dengan tenaga profesional kesehatan. Layanan kebidanan harus disediakan mulai prakonsepsi, awal kehamilan, selama semua trimester, kelahiran dan melahirkan sampai enam minggu pertama postpartum. Asuhan Continuity of Care (COC) merupakan asuhan secara berkesinambungan dari hamil sampai dengan Keluarga Berencana (KB) sebagai upaya penurunan AKI &amp; AKB. COC adalah suatu proses dimana pasien dan tenaga kesehatan yang kooperatif terlibat dalam manajemen pelayanan kesehatan secara terus menerus menuju pelayanan yang berkualitas tinggi, biaya perawatan medis yang efektif. Pelayanan kesehatan yang diberikan pada ibu hamil melalui pemberian pelayanan Antenatal Care terpadu minimal 6 kali selama masa kehamilan </w:t>
      </w:r>
      <w:r w:rsidRPr="005E1D7C">
        <w:rPr>
          <w:rFonts w:cs="Times New Roman"/>
          <w:color w:val="000000"/>
          <w:sz w:val="22"/>
          <w:szCs w:val="22"/>
          <w:lang w:val="id-ID" w:eastAsia="en-US"/>
        </w:rPr>
        <w:fldChar w:fldCharType="begin" w:fldLock="1"/>
      </w:r>
      <w:r w:rsidRPr="005E1D7C">
        <w:rPr>
          <w:rFonts w:cs="Times New Roman"/>
          <w:color w:val="000000"/>
          <w:sz w:val="22"/>
          <w:szCs w:val="22"/>
          <w:lang w:val="id-ID" w:eastAsia="en-US"/>
        </w:rPr>
        <w:instrText>ADDIN CSL_CITATION {"citationItems":[{"id":"ITEM-1","itemData":{"ISBN":"978-602-6243-68-3","author":[{"dropping-particle":"","family":"Susanti Ari","given":"Dkk","non-dropping-particle":"","parse-names":false,"suffix":""}],"container-title":"Konsep Kesinambungan Asuhan Kebidanan","id":"ITEM-1","issued":{"date-parts":[["2018"]]},"title":"Buku COC","type":"article-journal"},"uris":["http://www.mendeley.com/documents/?uuid=c71b70f8-d580-4f6f-9de9-37f39495b682","http://www.mendeley.com/documents/?uuid=d6d24c5d-b30d-4065-a061-408b85a6dd73"]}],"mendeley":{"formattedCitation":"(Susanti Ari, 2018)","plainTextFormattedCitation":"(Susanti Ari, 2018)","previouslyFormattedCitation":"(Susanti Ari, 2018)"},"properties":{"noteIndex":0},"schema":"https://github.com/citation-style-language/schema/raw/master/csl-citation.json"}</w:instrText>
      </w:r>
      <w:r w:rsidRPr="005E1D7C">
        <w:rPr>
          <w:rFonts w:cs="Times New Roman"/>
          <w:color w:val="000000"/>
          <w:sz w:val="22"/>
          <w:szCs w:val="22"/>
          <w:lang w:val="id-ID" w:eastAsia="en-US"/>
        </w:rPr>
        <w:fldChar w:fldCharType="separate"/>
      </w:r>
      <w:r w:rsidRPr="005E1D7C">
        <w:rPr>
          <w:rFonts w:cs="Times New Roman"/>
          <w:noProof/>
          <w:color w:val="000000"/>
          <w:sz w:val="22"/>
          <w:szCs w:val="22"/>
          <w:lang w:val="id-ID" w:eastAsia="en-US"/>
        </w:rPr>
        <w:t>(Susanti Ari, 2018)</w:t>
      </w:r>
      <w:r w:rsidRPr="005E1D7C">
        <w:rPr>
          <w:rFonts w:cs="Times New Roman"/>
          <w:color w:val="000000"/>
          <w:sz w:val="22"/>
          <w:szCs w:val="22"/>
          <w:lang w:val="id-ID" w:eastAsia="en-US"/>
        </w:rPr>
        <w:fldChar w:fldCharType="end"/>
      </w:r>
      <w:r w:rsidRPr="005E1D7C">
        <w:rPr>
          <w:rFonts w:cs="Times New Roman"/>
          <w:color w:val="000000"/>
          <w:sz w:val="22"/>
          <w:szCs w:val="22"/>
          <w:lang w:val="id-ID" w:eastAsia="en-US"/>
        </w:rPr>
        <w:t xml:space="preserve">. </w:t>
      </w:r>
    </w:p>
    <w:p w14:paraId="424C1F64" w14:textId="46771C09" w:rsidR="004D5B74" w:rsidRPr="005E1D7C" w:rsidRDefault="00B513E5" w:rsidP="00BC2A72">
      <w:pPr>
        <w:pStyle w:val="BodyText"/>
        <w:ind w:left="-2" w:right="3" w:firstLineChars="257" w:firstLine="565"/>
        <w:rPr>
          <w:rFonts w:cs="Times New Roman"/>
          <w:color w:val="000000"/>
          <w:sz w:val="22"/>
          <w:szCs w:val="22"/>
          <w:lang w:val="id-ID" w:eastAsia="en-US"/>
        </w:rPr>
      </w:pPr>
      <w:r w:rsidRPr="005E1D7C">
        <w:rPr>
          <w:rFonts w:cs="Times New Roman"/>
          <w:color w:val="000000"/>
          <w:sz w:val="22"/>
          <w:szCs w:val="22"/>
          <w:lang w:val="id-ID" w:eastAsia="en-US"/>
        </w:rPr>
        <w:t xml:space="preserve">Kehamilan yang disertai riwayat pembedahan atau sectio caesaria pada persalinan sebelumnya memiliki resiko yang tinggi. Dalam hal ini perlu di ingat bahwa seorang ibu yang telah mengalami pembedahan itu merupakan seorang yang mempunyai jaringan parut dalamuterus, dan setiap kehamilan serta persalinan berikutnya memerlukan pengawasan yang cermat berhubungan dengan bahaya ruptur uteri lewat insisi sebelumnya di rasakan terlalu  besar.  Sehingga  kehamilan  berikutnya  harus  di  akhiri  dengan  Sectio  Caesaria kembali </w:t>
      </w:r>
      <w:r w:rsidRPr="005E1D7C">
        <w:rPr>
          <w:rFonts w:cs="Times New Roman"/>
          <w:color w:val="000000"/>
          <w:sz w:val="22"/>
          <w:szCs w:val="22"/>
          <w:lang w:val="id-ID" w:eastAsia="en-US"/>
        </w:rPr>
        <w:fldChar w:fldCharType="begin" w:fldLock="1"/>
      </w:r>
      <w:r w:rsidRPr="005E1D7C">
        <w:rPr>
          <w:rFonts w:cs="Times New Roman"/>
          <w:color w:val="000000"/>
          <w:sz w:val="22"/>
          <w:szCs w:val="22"/>
          <w:lang w:val="id-ID" w:eastAsia="en-US"/>
        </w:rPr>
        <w:instrText>ADDIN CSL_CITATION {"citationItems":[{"id":"ITEM-1","itemData":{"author":[{"dropping-particle":"","family":"Estiningtyas","given":"Christia","non-dropping-particle":"","parse-names":false,"suffix":""},{"dropping-particle":"","family":"Putri","given":"Risma Aliviani","non-dropping-particle":"","parse-names":false,"suffix":""}],"id":"ITEM-1","issue":"1","issued":{"date-parts":[["2025"]]},"page":"1154-1165","title":"Asuhan Kebidanan Continuity of Care Ny . D Umur 30 Tahun G2P1A0 dengan Riwayat SC di Desa Karanggondang Kecamatan Pabelan","type":"article-journal","volume":"4"},"uris":["http://www.mendeley.com/documents/?uuid=877391ed-e0bd-4b37-a7fa-7fc1776985ba"]}],"mendeley":{"formattedCitation":"(Estiningtyas &amp; Putri, 2025)","plainTextFormattedCitation":"(Estiningtyas &amp; Putri, 2025)","previouslyFormattedCitation":"(Estiningtyas &amp; Putri, 2025)"},"properties":{"noteIndex":0},"schema":"https://github.com/citation-style-language/schema/raw/master/csl-citation.json"}</w:instrText>
      </w:r>
      <w:r w:rsidRPr="005E1D7C">
        <w:rPr>
          <w:rFonts w:cs="Times New Roman"/>
          <w:color w:val="000000"/>
          <w:sz w:val="22"/>
          <w:szCs w:val="22"/>
          <w:lang w:val="id-ID" w:eastAsia="en-US"/>
        </w:rPr>
        <w:fldChar w:fldCharType="separate"/>
      </w:r>
      <w:r w:rsidRPr="005E1D7C">
        <w:rPr>
          <w:rFonts w:cs="Times New Roman"/>
          <w:noProof/>
          <w:color w:val="000000"/>
          <w:sz w:val="22"/>
          <w:szCs w:val="22"/>
          <w:lang w:val="id-ID" w:eastAsia="en-US"/>
        </w:rPr>
        <w:t>(Estiningtyas &amp; Putri, 2025)</w:t>
      </w:r>
      <w:r w:rsidRPr="005E1D7C">
        <w:rPr>
          <w:rFonts w:cs="Times New Roman"/>
          <w:color w:val="000000"/>
          <w:sz w:val="22"/>
          <w:szCs w:val="22"/>
          <w:lang w:val="id-ID" w:eastAsia="en-US"/>
        </w:rPr>
        <w:fldChar w:fldCharType="end"/>
      </w:r>
      <w:r w:rsidRPr="005E1D7C">
        <w:rPr>
          <w:rFonts w:cs="Times New Roman"/>
          <w:color w:val="000000"/>
          <w:sz w:val="22"/>
          <w:szCs w:val="22"/>
          <w:lang w:val="id-ID" w:eastAsia="en-US"/>
        </w:rPr>
        <w:t>.</w:t>
      </w:r>
    </w:p>
    <w:p w14:paraId="79C0E466" w14:textId="623C27BD" w:rsidR="00B513E5" w:rsidRPr="005E1D7C" w:rsidRDefault="00B513E5" w:rsidP="00BC2A72">
      <w:pPr>
        <w:pStyle w:val="BodyText"/>
        <w:ind w:left="-2" w:right="3" w:firstLineChars="257" w:firstLine="565"/>
        <w:rPr>
          <w:rFonts w:cs="Times New Roman"/>
          <w:color w:val="000000"/>
          <w:sz w:val="22"/>
          <w:szCs w:val="22"/>
          <w:lang w:val="id-ID" w:eastAsia="en-US"/>
        </w:rPr>
      </w:pPr>
      <w:r w:rsidRPr="005E1D7C">
        <w:rPr>
          <w:rFonts w:cs="Times New Roman"/>
          <w:color w:val="000000"/>
          <w:sz w:val="22"/>
          <w:szCs w:val="22"/>
          <w:lang w:val="id-ID" w:eastAsia="en-US"/>
        </w:rPr>
        <w:t xml:space="preserve">Jarak    kehamilan    yang    terlalu    dekat merupakan jarak antara kehamilan satu dengan kehamilan  berikutnya  kurang  dari2  tahun  (24 bulan). Jarak   kehamilan terlalu   dekat   dapat   menimbulkan   beberpadampakbaik   pada   ibu   maupun   bayi   yang dikandungnya. Dampak dari   resikotinggijarak   kehamilan terlalu   dekat   yaitu   pada   </w:t>
      </w:r>
      <w:r w:rsidRPr="005E1D7C">
        <w:rPr>
          <w:rFonts w:cs="Times New Roman"/>
          <w:color w:val="000000"/>
          <w:sz w:val="22"/>
          <w:szCs w:val="22"/>
          <w:lang w:val="id-ID" w:eastAsia="en-US"/>
        </w:rPr>
        <w:lastRenderedPageBreak/>
        <w:t xml:space="preserve">ibu meningkatkan resiko  anemia,  ketuban  pecah  dini,  keguguran, plasenta   previa,   pendarahan,   dan   ibu   tidak dapat  memberikan  asi  esklusif,dan  pada  bayi dapat  terjadi  kelahiran  premtur,  berat  badan lahir   rendah,   cacat   bawaan,   dan   kematian. Resiko  ini  dapat  terjadi  karena  kesehatan  fisik dan   rahim   ibu   masih   memerlukan   waktu istirhat,  serta  dampak  fisiologis  pada  ibu  yaitu stres,  dan  cemas,  dan    fisiologis  pada  anak pertama yaitu kurangnya perhatian, dan merasa terabaikan. Setelah  ibu  melahirkan  anak  yang kedua   timbulnya   permasalahan   yang   serius yaitu, sibling  rivalry dapat  diartikan  sebagai rasa kecemburuan, persaingan dan pertengkaran  yang  terjadi antara  saudara  yang menimbulkan   kompetisi   untuk   mendapatkan perhatian dari orang tua </w:t>
      </w:r>
      <w:r w:rsidRPr="005E1D7C">
        <w:rPr>
          <w:rFonts w:cs="Times New Roman"/>
          <w:color w:val="000000"/>
          <w:sz w:val="22"/>
          <w:szCs w:val="22"/>
          <w:lang w:val="id-ID" w:eastAsia="en-US"/>
        </w:rPr>
        <w:fldChar w:fldCharType="begin" w:fldLock="1"/>
      </w:r>
      <w:r w:rsidR="00D8556B" w:rsidRPr="005E1D7C">
        <w:rPr>
          <w:rFonts w:cs="Times New Roman"/>
          <w:color w:val="000000"/>
          <w:sz w:val="22"/>
          <w:szCs w:val="22"/>
          <w:lang w:val="id-ID" w:eastAsia="en-US"/>
        </w:rPr>
        <w:instrText>ADDIN CSL_CITATION {"citationItems":[{"id":"ITEM-1","itemData":{"author":[{"dropping-particle":"","family":"Widyaningsih","given":"Sari","non-dropping-particle":"","parse-names":false,"suffix":""},{"dropping-particle":"","family":"Selvianti","given":"Dita","non-dropping-particle":"","parse-names":false,"suffix":""},{"dropping-particle":"","family":"Junaidi","given":"Nadia","non-dropping-particle":"","parse-names":false,"suffix":""}],"id":"ITEM-1","issue":"2","issued":{"date-parts":[["2022"]]},"page":"59-65","title":"Asuhan Kebidanan Komprehensif Pada Ibu Hamil Dengan Resiko Tinggi Jarak Kehamilan Terlalu Dekat","type":"article-journal","volume":"7"},"uris":["http://www.mendeley.com/documents/?uuid=b0985655-adc7-4df2-bca4-6fd5a138c76d"]}],"mendeley":{"formattedCitation":"(Widyaningsih et al., 2022)","plainTextFormattedCitation":"(Widyaningsih et al., 2022)","previouslyFormattedCitation":"(Widyaningsih et al., 2022)"},"properties":{"noteIndex":0},"schema":"https://github.com/citation-style-language/schema/raw/master/csl-citation.json"}</w:instrText>
      </w:r>
      <w:r w:rsidRPr="005E1D7C">
        <w:rPr>
          <w:rFonts w:cs="Times New Roman"/>
          <w:color w:val="000000"/>
          <w:sz w:val="22"/>
          <w:szCs w:val="22"/>
          <w:lang w:val="id-ID" w:eastAsia="en-US"/>
        </w:rPr>
        <w:fldChar w:fldCharType="separate"/>
      </w:r>
      <w:r w:rsidRPr="005E1D7C">
        <w:rPr>
          <w:rFonts w:cs="Times New Roman"/>
          <w:noProof/>
          <w:color w:val="000000"/>
          <w:sz w:val="22"/>
          <w:szCs w:val="22"/>
          <w:lang w:val="id-ID" w:eastAsia="en-US"/>
        </w:rPr>
        <w:t>(Widyaningsih et al., 2022)</w:t>
      </w:r>
      <w:r w:rsidRPr="005E1D7C">
        <w:rPr>
          <w:rFonts w:cs="Times New Roman"/>
          <w:color w:val="000000"/>
          <w:sz w:val="22"/>
          <w:szCs w:val="22"/>
          <w:lang w:val="id-ID" w:eastAsia="en-US"/>
        </w:rPr>
        <w:fldChar w:fldCharType="end"/>
      </w:r>
      <w:r w:rsidRPr="005E1D7C">
        <w:rPr>
          <w:rFonts w:cs="Times New Roman"/>
          <w:color w:val="000000"/>
          <w:sz w:val="22"/>
          <w:szCs w:val="22"/>
          <w:lang w:val="id-ID" w:eastAsia="en-US"/>
        </w:rPr>
        <w:t>.</w:t>
      </w:r>
    </w:p>
    <w:p w14:paraId="4688524D" w14:textId="14B7130F" w:rsidR="00BC2A72" w:rsidRPr="005E1D7C" w:rsidRDefault="00BC2A72" w:rsidP="00BC2A72">
      <w:pPr>
        <w:pBdr>
          <w:top w:val="nil"/>
          <w:left w:val="nil"/>
          <w:bottom w:val="nil"/>
          <w:right w:val="nil"/>
          <w:between w:val="nil"/>
        </w:pBdr>
        <w:ind w:left="-2" w:firstLineChars="236" w:firstLine="519"/>
        <w:rPr>
          <w:rFonts w:eastAsia="Times New Roman" w:cs="Times New Roman"/>
          <w:color w:val="000000"/>
        </w:rPr>
      </w:pPr>
      <w:r w:rsidRPr="005E1D7C">
        <w:rPr>
          <w:rFonts w:eastAsia="Times New Roman" w:cs="Times New Roman"/>
          <w:color w:val="000000"/>
        </w:rPr>
        <w:t xml:space="preserve">Berdasarkan uraian diatas penulis tertarik untuk melakukan Asuhan Kebidanan Komprehensif pada Ny. </w:t>
      </w:r>
      <w:r w:rsidR="004D5B74" w:rsidRPr="005E1D7C">
        <w:rPr>
          <w:rFonts w:eastAsia="Times New Roman" w:cs="Times New Roman"/>
          <w:color w:val="000000"/>
        </w:rPr>
        <w:t>N</w:t>
      </w:r>
      <w:r w:rsidRPr="005E1D7C">
        <w:rPr>
          <w:rFonts w:eastAsia="Times New Roman" w:cs="Times New Roman"/>
          <w:color w:val="000000"/>
        </w:rPr>
        <w:t xml:space="preserve"> di Candirejo Wilayah Kerja Puskesmas Ungaran dengan menggunakan Asuhan Kebidanan Berkelanjutan (</w:t>
      </w:r>
      <w:r w:rsidRPr="005E1D7C">
        <w:rPr>
          <w:rFonts w:eastAsia="Times New Roman" w:cs="Times New Roman"/>
          <w:i/>
          <w:color w:val="000000"/>
        </w:rPr>
        <w:t>Continuity of care</w:t>
      </w:r>
      <w:r w:rsidRPr="005E1D7C">
        <w:rPr>
          <w:rFonts w:eastAsia="Times New Roman" w:cs="Times New Roman"/>
          <w:color w:val="000000"/>
        </w:rPr>
        <w:t xml:space="preserve">), yang dimulai dari masa kehamilan, persalinan, bayi baru lahir, nifas sampai dengan KB sebagai laporan tugas akhir. </w:t>
      </w:r>
    </w:p>
    <w:p w14:paraId="4554F5D9" w14:textId="77777777" w:rsidR="00BC2A72" w:rsidRPr="005E1D7C" w:rsidRDefault="00BC2A72" w:rsidP="005E1D7C">
      <w:pPr>
        <w:rPr>
          <w:rFonts w:eastAsia="Times New Roman" w:cs="Times New Roman"/>
          <w:color w:val="000000"/>
        </w:rPr>
      </w:pPr>
    </w:p>
    <w:p w14:paraId="676852EE" w14:textId="77777777" w:rsidR="00BC2A72" w:rsidRPr="005E1D7C" w:rsidRDefault="00BC2A72" w:rsidP="00BC2A72">
      <w:pPr>
        <w:ind w:left="2" w:hanging="2"/>
        <w:rPr>
          <w:rFonts w:eastAsia="Times New Roman" w:cs="Times New Roman"/>
          <w:color w:val="000000"/>
        </w:rPr>
      </w:pPr>
      <w:r w:rsidRPr="005E1D7C">
        <w:rPr>
          <w:rFonts w:eastAsia="Times New Roman" w:cs="Times New Roman"/>
          <w:b/>
          <w:color w:val="000000"/>
        </w:rPr>
        <w:t>Metode</w:t>
      </w:r>
    </w:p>
    <w:p w14:paraId="28427125" w14:textId="2CA76D0F" w:rsidR="00BC2A72" w:rsidRPr="005E1D7C" w:rsidRDefault="00BC2A72" w:rsidP="00BC2A72">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Metode penelitian yang digunakan pada penelitian ini adalah observasional deskriptif analitik dengan pendekatan studi kasus </w:t>
      </w:r>
      <w:r w:rsidRPr="005E1D7C">
        <w:rPr>
          <w:rFonts w:eastAsia="Times New Roman" w:cs="Times New Roman"/>
          <w:i/>
          <w:iCs/>
          <w:color w:val="000000"/>
        </w:rPr>
        <w:t>( Case Study )</w:t>
      </w:r>
      <w:r w:rsidRPr="005E1D7C">
        <w:rPr>
          <w:rFonts w:eastAsia="Times New Roman" w:cs="Times New Roman"/>
          <w:color w:val="000000"/>
        </w:rPr>
        <w:t xml:space="preserve"> pada pelaksanaan asuhan kebidanan meliputi asuhan kehamilan, persalinan, bayi baru lahir, nifas, dan keluarga berecana (KB). Sampel penelitian ini adalah seorang ibu hamil trimester II usia kehamilan 1</w:t>
      </w:r>
      <w:r w:rsidR="00B513E5" w:rsidRPr="005E1D7C">
        <w:rPr>
          <w:rFonts w:eastAsia="Times New Roman" w:cs="Times New Roman"/>
          <w:color w:val="000000"/>
        </w:rPr>
        <w:t>7</w:t>
      </w:r>
      <w:r w:rsidRPr="005E1D7C">
        <w:rPr>
          <w:rFonts w:eastAsia="Times New Roman" w:cs="Times New Roman"/>
          <w:color w:val="000000"/>
        </w:rPr>
        <w:t xml:space="preserve"> minggu, G</w:t>
      </w:r>
      <w:r w:rsidR="00B513E5" w:rsidRPr="005E1D7C">
        <w:rPr>
          <w:rFonts w:eastAsia="Times New Roman" w:cs="Times New Roman"/>
          <w:color w:val="000000"/>
        </w:rPr>
        <w:t>2</w:t>
      </w:r>
      <w:r w:rsidRPr="005E1D7C">
        <w:rPr>
          <w:rFonts w:eastAsia="Times New Roman" w:cs="Times New Roman"/>
          <w:color w:val="000000"/>
        </w:rPr>
        <w:t>P</w:t>
      </w:r>
      <w:r w:rsidR="00B513E5" w:rsidRPr="005E1D7C">
        <w:rPr>
          <w:rFonts w:eastAsia="Times New Roman" w:cs="Times New Roman"/>
          <w:color w:val="000000"/>
        </w:rPr>
        <w:t>1</w:t>
      </w:r>
      <w:r w:rsidRPr="005E1D7C">
        <w:rPr>
          <w:rFonts w:eastAsia="Times New Roman" w:cs="Times New Roman"/>
          <w:color w:val="000000"/>
        </w:rPr>
        <w:t xml:space="preserve">A0. Lokasi dan waktu pelaksanaan dalam penelitian ini dilakukan pada bulan </w:t>
      </w:r>
      <w:r w:rsidR="00B513E5" w:rsidRPr="005E1D7C">
        <w:rPr>
          <w:rFonts w:eastAsia="Times New Roman" w:cs="Times New Roman"/>
          <w:color w:val="000000"/>
        </w:rPr>
        <w:t>Mei</w:t>
      </w:r>
      <w:r w:rsidRPr="005E1D7C">
        <w:rPr>
          <w:rFonts w:eastAsia="Times New Roman" w:cs="Times New Roman"/>
          <w:color w:val="000000"/>
        </w:rPr>
        <w:t xml:space="preserve"> sampai November 202</w:t>
      </w:r>
      <w:r w:rsidR="00013F90" w:rsidRPr="005E1D7C">
        <w:rPr>
          <w:rFonts w:eastAsia="Times New Roman" w:cs="Times New Roman"/>
          <w:color w:val="000000"/>
        </w:rPr>
        <w:t>5</w:t>
      </w:r>
      <w:r w:rsidRPr="005E1D7C">
        <w:rPr>
          <w:rFonts w:eastAsia="Times New Roman" w:cs="Times New Roman"/>
          <w:color w:val="000000"/>
        </w:rPr>
        <w:t>.</w:t>
      </w:r>
    </w:p>
    <w:p w14:paraId="17FB5583" w14:textId="67DA3F57" w:rsidR="00BC2A72" w:rsidRPr="005E1D7C" w:rsidRDefault="00BC2A72" w:rsidP="00BC2A72">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Penelitian ini dilakukan di </w:t>
      </w:r>
      <w:r w:rsidR="006874AD" w:rsidRPr="005E1D7C">
        <w:rPr>
          <w:rFonts w:eastAsia="Times New Roman" w:cs="Times New Roman"/>
          <w:color w:val="000000"/>
        </w:rPr>
        <w:t>Kelurahan</w:t>
      </w:r>
      <w:r w:rsidRPr="005E1D7C">
        <w:rPr>
          <w:rFonts w:eastAsia="Times New Roman" w:cs="Times New Roman"/>
          <w:color w:val="000000"/>
        </w:rPr>
        <w:t xml:space="preserve"> Candirejo RT 04 RW 02 Kabupaten Semarang. Instrumen penelitian menggunakan metode dokumentasi SOAP. Teknik Pengumpulan Data yang digunakan adalah data primer dan data sekunder. Data primer adalah data yang diperoleh melalui wawancara baik secara langsung maupun melalui media WhatsApp, observasi, dan pemeriksaan fisik, serta dokumentasi menggunakan dokumentasi SOAP. Data sekunder adalah data yang di dapat dari buku KIA.</w:t>
      </w:r>
    </w:p>
    <w:p w14:paraId="200C377E" w14:textId="672B4EC2" w:rsidR="00BC2A72" w:rsidRPr="005E1D7C" w:rsidRDefault="00BC2A72" w:rsidP="00BC2A72">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Dalam melaksanakan penelitian pada asuhan kehamilan diberikan sebanyak 12 kali kunjungan yang terdiri dari 8 kali kunjungan di fasilitas kesehatan dan </w:t>
      </w:r>
      <w:r w:rsidR="00013F90" w:rsidRPr="005E1D7C">
        <w:rPr>
          <w:rFonts w:eastAsia="Times New Roman" w:cs="Times New Roman"/>
          <w:color w:val="000000"/>
        </w:rPr>
        <w:t>4</w:t>
      </w:r>
      <w:r w:rsidRPr="005E1D7C">
        <w:rPr>
          <w:rFonts w:eastAsia="Times New Roman" w:cs="Times New Roman"/>
          <w:color w:val="000000"/>
        </w:rPr>
        <w:t xml:space="preserve"> kali kunjungan yang dilakukan oleh peneliti. Kunjungan kehamilan di fasilitas pelayananan Kesehatan dimulai pada trimester I sebanyak 2 kali pada usia kehamilan 5 minggu dan 9 minggu, trimester II sebanyak 3 kali kunjungan yaitu saat usia kehamilan 13, 20, dan 23 minggu, dan trimester III sebanyak 3 kali saat usia kehamilan 26, 33, dan 36 minggu dengan data sekunder melihat Riwayat kunjungan pada buku KIA.</w:t>
      </w:r>
    </w:p>
    <w:p w14:paraId="0FB99965" w14:textId="600B76E9" w:rsidR="00BC2A72" w:rsidRPr="005E1D7C" w:rsidRDefault="00BC2A72" w:rsidP="00BC2A72">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Peneliti juga melakukan pengumpulan data primer pada kehamilan yaitu dilakukan pada kunjungan trimester II umur kehamilan 1</w:t>
      </w:r>
      <w:r w:rsidR="00013F90" w:rsidRPr="005E1D7C">
        <w:rPr>
          <w:rFonts w:eastAsia="Times New Roman" w:cs="Times New Roman"/>
          <w:color w:val="000000"/>
        </w:rPr>
        <w:t>7</w:t>
      </w:r>
      <w:r w:rsidRPr="005E1D7C">
        <w:rPr>
          <w:rFonts w:eastAsia="Times New Roman" w:cs="Times New Roman"/>
          <w:color w:val="000000"/>
        </w:rPr>
        <w:t xml:space="preserve"> Minggu, umur kehamilan 31 minggu dan 38 minggu. Asuhan persalinan sebanyak 1 kali dengan menggunakan data subjektif dari ibu data yang didapatkan melalui wawancara dengan menggunakan media WhatsApp karena penulis tidak bisa mengikuti proses persalinan secara langsung. Asuhan bayi baru lahir sebanyak 3 kali yakni saat umur 1 hari, 6 hari, dan 9 hari dengan data primer melakukan wawancara pada ibu secara langsung di pustu Candirejo, Asuhan nifas sebanyak 4 kali yaitu pada 1 hari postpartum,5 hari postpartum, 9 hari postpartum, dan 30 hari postpartum data di peroleh peneliti melalui wawancara secara langsung di rumah pasien dan di pustu candirejo. Kunjungan keluarga berencana (KB) sebanyak 1 kali yakni saat 41 hari dengan data primer melakukan wawancara secara langsung.</w:t>
      </w:r>
    </w:p>
    <w:p w14:paraId="5E3E6924" w14:textId="77777777" w:rsidR="00BC2A72" w:rsidRPr="005E1D7C" w:rsidRDefault="00BC2A72" w:rsidP="00BC2A72">
      <w:pPr>
        <w:rPr>
          <w:rFonts w:eastAsia="Times New Roman" w:cs="Times New Roman"/>
        </w:rPr>
      </w:pPr>
    </w:p>
    <w:p w14:paraId="1B5485CA" w14:textId="77777777" w:rsidR="00BC2A72" w:rsidRPr="005E1D7C" w:rsidRDefault="00BC2A72" w:rsidP="00BC2A72">
      <w:pPr>
        <w:ind w:left="2" w:hanging="2"/>
        <w:rPr>
          <w:rFonts w:eastAsia="Times New Roman" w:cs="Times New Roman"/>
        </w:rPr>
      </w:pPr>
      <w:r w:rsidRPr="005E1D7C">
        <w:rPr>
          <w:rFonts w:eastAsia="Times New Roman" w:cs="Times New Roman"/>
          <w:b/>
        </w:rPr>
        <w:t>Hasil dan Pembahasan</w:t>
      </w:r>
    </w:p>
    <w:p w14:paraId="149D4597" w14:textId="6BB7ACD2" w:rsidR="00BC2A72" w:rsidRPr="005E1D7C" w:rsidRDefault="00BC2A72" w:rsidP="00BC2A72">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Pada studi kasus </w:t>
      </w:r>
      <w:r w:rsidRPr="005E1D7C">
        <w:rPr>
          <w:rFonts w:eastAsia="Times New Roman" w:cs="Times New Roman"/>
          <w:i/>
          <w:iCs/>
          <w:color w:val="000000"/>
        </w:rPr>
        <w:t>continuity of care</w:t>
      </w:r>
      <w:r w:rsidRPr="005E1D7C">
        <w:rPr>
          <w:rFonts w:eastAsia="Times New Roman" w:cs="Times New Roman"/>
          <w:color w:val="000000"/>
        </w:rPr>
        <w:t xml:space="preserve"> (COC) ini yang diterapkan pada Ny. </w:t>
      </w:r>
      <w:r w:rsidR="00013F90" w:rsidRPr="005E1D7C">
        <w:rPr>
          <w:rFonts w:eastAsia="Times New Roman" w:cs="Times New Roman"/>
          <w:color w:val="000000"/>
        </w:rPr>
        <w:t>N</w:t>
      </w:r>
      <w:r w:rsidRPr="005E1D7C">
        <w:rPr>
          <w:rFonts w:eastAsia="Times New Roman" w:cs="Times New Roman"/>
          <w:color w:val="000000"/>
        </w:rPr>
        <w:t xml:space="preserve"> G</w:t>
      </w:r>
      <w:r w:rsidR="00013F90" w:rsidRPr="005E1D7C">
        <w:rPr>
          <w:rFonts w:eastAsia="Times New Roman" w:cs="Times New Roman"/>
          <w:color w:val="000000"/>
        </w:rPr>
        <w:t>2</w:t>
      </w:r>
      <w:r w:rsidRPr="005E1D7C">
        <w:rPr>
          <w:rFonts w:eastAsia="Times New Roman" w:cs="Times New Roman"/>
          <w:color w:val="000000"/>
        </w:rPr>
        <w:t>P</w:t>
      </w:r>
      <w:r w:rsidR="00013F90" w:rsidRPr="005E1D7C">
        <w:rPr>
          <w:rFonts w:eastAsia="Times New Roman" w:cs="Times New Roman"/>
          <w:color w:val="000000"/>
        </w:rPr>
        <w:t>1</w:t>
      </w:r>
      <w:r w:rsidRPr="005E1D7C">
        <w:rPr>
          <w:rFonts w:eastAsia="Times New Roman" w:cs="Times New Roman"/>
          <w:color w:val="000000"/>
        </w:rPr>
        <w:t>A0 sejak kontrak pertama pada tanggal 2</w:t>
      </w:r>
      <w:r w:rsidR="00013F90" w:rsidRPr="005E1D7C">
        <w:rPr>
          <w:rFonts w:eastAsia="Times New Roman" w:cs="Times New Roman"/>
          <w:color w:val="000000"/>
        </w:rPr>
        <w:t>0</w:t>
      </w:r>
      <w:r w:rsidRPr="005E1D7C">
        <w:rPr>
          <w:rFonts w:eastAsia="Times New Roman" w:cs="Times New Roman"/>
          <w:color w:val="000000"/>
        </w:rPr>
        <w:t xml:space="preserve"> Mei 202</w:t>
      </w:r>
      <w:r w:rsidR="00013F90" w:rsidRPr="005E1D7C">
        <w:rPr>
          <w:rFonts w:eastAsia="Times New Roman" w:cs="Times New Roman"/>
          <w:color w:val="000000"/>
        </w:rPr>
        <w:t>5</w:t>
      </w:r>
      <w:r w:rsidRPr="005E1D7C">
        <w:rPr>
          <w:rFonts w:eastAsia="Times New Roman" w:cs="Times New Roman"/>
          <w:color w:val="000000"/>
        </w:rPr>
        <w:t xml:space="preserve">, yaitu dimulai masa kehamilan </w:t>
      </w:r>
      <w:r w:rsidR="00013F90" w:rsidRPr="005E1D7C">
        <w:rPr>
          <w:rFonts w:eastAsia="Times New Roman" w:cs="Times New Roman"/>
          <w:color w:val="000000"/>
        </w:rPr>
        <w:t xml:space="preserve">17 </w:t>
      </w:r>
      <w:r w:rsidRPr="005E1D7C">
        <w:rPr>
          <w:rFonts w:eastAsia="Times New Roman" w:cs="Times New Roman"/>
          <w:color w:val="000000"/>
        </w:rPr>
        <w:t>minggu</w:t>
      </w:r>
      <w:r w:rsidR="00013F90" w:rsidRPr="005E1D7C">
        <w:rPr>
          <w:rFonts w:eastAsia="Times New Roman" w:cs="Times New Roman"/>
          <w:color w:val="000000"/>
        </w:rPr>
        <w:t>,</w:t>
      </w:r>
      <w:r w:rsidRPr="005E1D7C">
        <w:rPr>
          <w:rFonts w:eastAsia="Times New Roman" w:cs="Times New Roman"/>
          <w:color w:val="000000"/>
        </w:rPr>
        <w:t xml:space="preserve"> persalinan, bayi baru lahir, masa nifas, neonatus dan pelayanan kontrasepsi dengan pembahasan sebagai berikut:</w:t>
      </w:r>
    </w:p>
    <w:p w14:paraId="708375F6" w14:textId="77777777" w:rsidR="00BC2A72" w:rsidRPr="005E1D7C" w:rsidRDefault="00BC2A72" w:rsidP="00BC2A72">
      <w:pPr>
        <w:pBdr>
          <w:top w:val="nil"/>
          <w:left w:val="nil"/>
          <w:bottom w:val="nil"/>
          <w:right w:val="nil"/>
          <w:between w:val="nil"/>
        </w:pBdr>
        <w:ind w:left="2" w:hanging="2"/>
        <w:rPr>
          <w:rFonts w:eastAsia="Times New Roman" w:cs="Times New Roman"/>
          <w:color w:val="000000"/>
        </w:rPr>
      </w:pPr>
    </w:p>
    <w:p w14:paraId="7E5162D6" w14:textId="77777777" w:rsidR="00BC2A72" w:rsidRPr="005E1D7C" w:rsidRDefault="00BC2A72" w:rsidP="00BC2A72">
      <w:pPr>
        <w:pBdr>
          <w:top w:val="nil"/>
          <w:left w:val="nil"/>
          <w:bottom w:val="nil"/>
          <w:right w:val="nil"/>
          <w:between w:val="nil"/>
        </w:pBdr>
        <w:ind w:left="2" w:hanging="2"/>
        <w:textDirection w:val="lrTb"/>
        <w:rPr>
          <w:rFonts w:eastAsia="Times New Roman" w:cs="Times New Roman"/>
          <w:b/>
          <w:bCs/>
          <w:color w:val="000000"/>
        </w:rPr>
      </w:pPr>
      <w:r w:rsidRPr="005E1D7C">
        <w:rPr>
          <w:rFonts w:eastAsia="Times New Roman" w:cs="Times New Roman"/>
          <w:b/>
          <w:bCs/>
          <w:color w:val="000000"/>
        </w:rPr>
        <w:t xml:space="preserve">Asuhan Kebidanan Kehamilan </w:t>
      </w:r>
    </w:p>
    <w:p w14:paraId="1349B158" w14:textId="77777777" w:rsidR="00BC2A72" w:rsidRPr="005E1D7C" w:rsidRDefault="00BC2A72" w:rsidP="00BC2A72">
      <w:pPr>
        <w:pBdr>
          <w:top w:val="nil"/>
          <w:left w:val="nil"/>
          <w:bottom w:val="nil"/>
          <w:right w:val="nil"/>
          <w:between w:val="nil"/>
        </w:pBdr>
        <w:rPr>
          <w:rFonts w:eastAsia="Times New Roman" w:cs="Times New Roman"/>
          <w:b/>
          <w:bCs/>
          <w:color w:val="000000"/>
        </w:rPr>
      </w:pPr>
      <w:r w:rsidRPr="005E1D7C">
        <w:rPr>
          <w:rFonts w:eastAsia="Times New Roman" w:cs="Times New Roman"/>
          <w:b/>
          <w:bCs/>
          <w:color w:val="000000"/>
        </w:rPr>
        <w:t xml:space="preserve">Kunjungan I </w:t>
      </w:r>
    </w:p>
    <w:p w14:paraId="0D252B5A" w14:textId="5B79DFA0" w:rsidR="00BC2A72" w:rsidRPr="005E1D7C" w:rsidRDefault="00BC2A72" w:rsidP="00BC2A72">
      <w:pPr>
        <w:pBdr>
          <w:top w:val="nil"/>
          <w:left w:val="nil"/>
          <w:bottom w:val="nil"/>
          <w:right w:val="nil"/>
          <w:between w:val="nil"/>
        </w:pBdr>
        <w:ind w:firstLine="567"/>
        <w:rPr>
          <w:rFonts w:eastAsia="Times New Roman" w:cs="Times New Roman"/>
          <w:color w:val="000000"/>
        </w:rPr>
      </w:pPr>
      <w:r w:rsidRPr="005E1D7C">
        <w:rPr>
          <w:rFonts w:eastAsia="Times New Roman" w:cs="Times New Roman"/>
          <w:color w:val="000000"/>
        </w:rPr>
        <w:t xml:space="preserve">Hasil pengkajian dilakukan pada tanggal </w:t>
      </w:r>
      <w:r w:rsidR="00013F90" w:rsidRPr="005E1D7C">
        <w:rPr>
          <w:rFonts w:eastAsia="Times New Roman" w:cs="Times New Roman"/>
          <w:color w:val="000000"/>
        </w:rPr>
        <w:t>20</w:t>
      </w:r>
      <w:r w:rsidRPr="005E1D7C">
        <w:rPr>
          <w:rFonts w:eastAsia="Times New Roman" w:cs="Times New Roman"/>
          <w:color w:val="000000"/>
        </w:rPr>
        <w:t xml:space="preserve"> </w:t>
      </w:r>
      <w:r w:rsidR="00013F90" w:rsidRPr="005E1D7C">
        <w:rPr>
          <w:rFonts w:eastAsia="Times New Roman" w:cs="Times New Roman"/>
          <w:color w:val="000000"/>
        </w:rPr>
        <w:t>Mei</w:t>
      </w:r>
      <w:r w:rsidRPr="005E1D7C">
        <w:rPr>
          <w:rFonts w:eastAsia="Times New Roman" w:cs="Times New Roman"/>
          <w:color w:val="000000"/>
        </w:rPr>
        <w:t xml:space="preserve"> 202</w:t>
      </w:r>
      <w:r w:rsidR="00013F90" w:rsidRPr="005E1D7C">
        <w:rPr>
          <w:rFonts w:eastAsia="Times New Roman" w:cs="Times New Roman"/>
          <w:color w:val="000000"/>
        </w:rPr>
        <w:t>5</w:t>
      </w:r>
      <w:r w:rsidRPr="005E1D7C">
        <w:rPr>
          <w:rFonts w:eastAsia="Times New Roman" w:cs="Times New Roman"/>
          <w:color w:val="000000"/>
        </w:rPr>
        <w:t xml:space="preserve">, didapatkan bahwa Ny. </w:t>
      </w:r>
      <w:r w:rsidR="00013F90" w:rsidRPr="005E1D7C">
        <w:rPr>
          <w:rFonts w:eastAsia="Times New Roman" w:cs="Times New Roman"/>
          <w:color w:val="000000"/>
        </w:rPr>
        <w:t>N</w:t>
      </w:r>
      <w:r w:rsidRPr="005E1D7C">
        <w:rPr>
          <w:rFonts w:eastAsia="Times New Roman" w:cs="Times New Roman"/>
          <w:color w:val="000000"/>
        </w:rPr>
        <w:t xml:space="preserve"> berusia 2</w:t>
      </w:r>
      <w:r w:rsidR="00013F90" w:rsidRPr="005E1D7C">
        <w:rPr>
          <w:rFonts w:eastAsia="Times New Roman" w:cs="Times New Roman"/>
          <w:color w:val="000000"/>
        </w:rPr>
        <w:t>9</w:t>
      </w:r>
      <w:r w:rsidRPr="005E1D7C">
        <w:rPr>
          <w:rFonts w:eastAsia="Times New Roman" w:cs="Times New Roman"/>
          <w:color w:val="000000"/>
        </w:rPr>
        <w:t xml:space="preserve"> tahun G</w:t>
      </w:r>
      <w:r w:rsidR="00013F90" w:rsidRPr="005E1D7C">
        <w:rPr>
          <w:rFonts w:eastAsia="Times New Roman" w:cs="Times New Roman"/>
          <w:color w:val="000000"/>
        </w:rPr>
        <w:t>2</w:t>
      </w:r>
      <w:r w:rsidRPr="005E1D7C">
        <w:rPr>
          <w:rFonts w:eastAsia="Times New Roman" w:cs="Times New Roman"/>
          <w:color w:val="000000"/>
        </w:rPr>
        <w:t>P</w:t>
      </w:r>
      <w:r w:rsidR="00013F90" w:rsidRPr="005E1D7C">
        <w:rPr>
          <w:rFonts w:eastAsia="Times New Roman" w:cs="Times New Roman"/>
          <w:color w:val="000000"/>
        </w:rPr>
        <w:t>1</w:t>
      </w:r>
      <w:r w:rsidRPr="005E1D7C">
        <w:rPr>
          <w:rFonts w:eastAsia="Times New Roman" w:cs="Times New Roman"/>
          <w:color w:val="000000"/>
        </w:rPr>
        <w:t xml:space="preserve">A0 dengan haid pertama hari terakhir </w:t>
      </w:r>
      <w:r w:rsidR="00013F90" w:rsidRPr="005E1D7C">
        <w:rPr>
          <w:rFonts w:eastAsia="Times New Roman" w:cs="Times New Roman"/>
          <w:color w:val="000000"/>
        </w:rPr>
        <w:t>21</w:t>
      </w:r>
      <w:r w:rsidRPr="005E1D7C">
        <w:rPr>
          <w:rFonts w:eastAsia="Times New Roman" w:cs="Times New Roman"/>
          <w:color w:val="000000"/>
        </w:rPr>
        <w:t xml:space="preserve"> </w:t>
      </w:r>
      <w:r w:rsidR="00013F90" w:rsidRPr="005E1D7C">
        <w:rPr>
          <w:rFonts w:eastAsia="Times New Roman" w:cs="Times New Roman"/>
          <w:color w:val="000000"/>
        </w:rPr>
        <w:t>Desember</w:t>
      </w:r>
      <w:r w:rsidRPr="005E1D7C">
        <w:rPr>
          <w:rFonts w:eastAsia="Times New Roman" w:cs="Times New Roman"/>
          <w:color w:val="000000"/>
        </w:rPr>
        <w:t xml:space="preserve"> 2024 dan taksiran persalinan tanggal </w:t>
      </w:r>
      <w:r w:rsidR="00013F90" w:rsidRPr="005E1D7C">
        <w:rPr>
          <w:rFonts w:eastAsia="Times New Roman" w:cs="Times New Roman"/>
          <w:color w:val="000000"/>
        </w:rPr>
        <w:t>28 Sep</w:t>
      </w:r>
      <w:r w:rsidRPr="005E1D7C">
        <w:rPr>
          <w:rFonts w:eastAsia="Times New Roman" w:cs="Times New Roman"/>
          <w:color w:val="000000"/>
        </w:rPr>
        <w:t>t</w:t>
      </w:r>
      <w:r w:rsidR="00013F90" w:rsidRPr="005E1D7C">
        <w:rPr>
          <w:rFonts w:eastAsia="Times New Roman" w:cs="Times New Roman"/>
          <w:color w:val="000000"/>
        </w:rPr>
        <w:t>em</w:t>
      </w:r>
      <w:r w:rsidRPr="005E1D7C">
        <w:rPr>
          <w:rFonts w:eastAsia="Times New Roman" w:cs="Times New Roman"/>
          <w:color w:val="000000"/>
        </w:rPr>
        <w:t>ber 202</w:t>
      </w:r>
      <w:r w:rsidR="00013F90" w:rsidRPr="005E1D7C">
        <w:rPr>
          <w:rFonts w:eastAsia="Times New Roman" w:cs="Times New Roman"/>
          <w:color w:val="000000"/>
        </w:rPr>
        <w:t>5</w:t>
      </w:r>
      <w:r w:rsidRPr="005E1D7C">
        <w:rPr>
          <w:rFonts w:eastAsia="Times New Roman" w:cs="Times New Roman"/>
          <w:color w:val="000000"/>
        </w:rPr>
        <w:t xml:space="preserve">. Pada kunjungan pertama ini, dari hasil anamnesa awal ditemukan Ny. </w:t>
      </w:r>
      <w:r w:rsidR="00013F90" w:rsidRPr="005E1D7C">
        <w:rPr>
          <w:rFonts w:eastAsia="Times New Roman" w:cs="Times New Roman"/>
          <w:color w:val="000000"/>
        </w:rPr>
        <w:t>N</w:t>
      </w:r>
      <w:r w:rsidRPr="005E1D7C">
        <w:rPr>
          <w:rFonts w:eastAsia="Times New Roman" w:cs="Times New Roman"/>
          <w:color w:val="000000"/>
        </w:rPr>
        <w:t xml:space="preserve"> usia </w:t>
      </w:r>
      <w:r w:rsidR="00013F90" w:rsidRPr="005E1D7C">
        <w:rPr>
          <w:rFonts w:eastAsia="Times New Roman" w:cs="Times New Roman"/>
          <w:color w:val="000000"/>
        </w:rPr>
        <w:t>29</w:t>
      </w:r>
      <w:r w:rsidRPr="005E1D7C">
        <w:rPr>
          <w:rFonts w:eastAsia="Times New Roman" w:cs="Times New Roman"/>
          <w:color w:val="000000"/>
        </w:rPr>
        <w:t xml:space="preserve"> Tahun dengan G</w:t>
      </w:r>
      <w:r w:rsidR="00013F90" w:rsidRPr="005E1D7C">
        <w:rPr>
          <w:rFonts w:eastAsia="Times New Roman" w:cs="Times New Roman"/>
          <w:color w:val="000000"/>
        </w:rPr>
        <w:t>2</w:t>
      </w:r>
      <w:r w:rsidRPr="005E1D7C">
        <w:rPr>
          <w:rFonts w:eastAsia="Times New Roman" w:cs="Times New Roman"/>
          <w:color w:val="000000"/>
        </w:rPr>
        <w:t>P</w:t>
      </w:r>
      <w:r w:rsidR="00013F90" w:rsidRPr="005E1D7C">
        <w:rPr>
          <w:rFonts w:eastAsia="Times New Roman" w:cs="Times New Roman"/>
          <w:color w:val="000000"/>
        </w:rPr>
        <w:t>1</w:t>
      </w:r>
      <w:r w:rsidRPr="005E1D7C">
        <w:rPr>
          <w:rFonts w:eastAsia="Times New Roman" w:cs="Times New Roman"/>
          <w:color w:val="000000"/>
        </w:rPr>
        <w:t>A0 Usia kehamilan 1</w:t>
      </w:r>
      <w:r w:rsidR="00013F90" w:rsidRPr="005E1D7C">
        <w:rPr>
          <w:rFonts w:eastAsia="Times New Roman" w:cs="Times New Roman"/>
          <w:color w:val="000000"/>
        </w:rPr>
        <w:t>7</w:t>
      </w:r>
      <w:r w:rsidRPr="005E1D7C">
        <w:rPr>
          <w:rFonts w:eastAsia="Times New Roman" w:cs="Times New Roman"/>
          <w:color w:val="000000"/>
        </w:rPr>
        <w:t xml:space="preserve"> minggu dengan hasil pemeriksaan</w:t>
      </w:r>
      <w:r w:rsidR="00013F90" w:rsidRPr="005E1D7C">
        <w:rPr>
          <w:rFonts w:eastAsia="Times New Roman" w:cs="Times New Roman"/>
          <w:color w:val="000000"/>
        </w:rPr>
        <w:t xml:space="preserve"> </w:t>
      </w:r>
      <w:r w:rsidR="0079437C" w:rsidRPr="005E1D7C">
        <w:rPr>
          <w:rFonts w:eastAsia="Times New Roman" w:cs="Times New Roman"/>
          <w:color w:val="000000"/>
        </w:rPr>
        <w:t>dengan keluhan sering kencing pada malam hari</w:t>
      </w:r>
      <w:r w:rsidRPr="005E1D7C">
        <w:rPr>
          <w:rFonts w:eastAsia="Times New Roman" w:cs="Times New Roman"/>
          <w:color w:val="000000"/>
        </w:rPr>
        <w:t xml:space="preserve">. Hasil pemeriksaan objektif yang didapatkan yaitu, kondisi umum baik, kesadaran composmentis, pemeriksaan tanda-tanda vital didapatkan hasil tekanan darah 116/68 mmhg, nadi 79 x/m, suhu 36°c, respirasi 20 x/m, map 84 mmhg, dari hasil pemeriksaan fisik semua dalam batas normal. Asuhan yang diberikan </w:t>
      </w:r>
      <w:r w:rsidR="00013F90" w:rsidRPr="005E1D7C">
        <w:rPr>
          <w:rFonts w:eastAsia="Times New Roman" w:cs="Times New Roman"/>
          <w:color w:val="000000"/>
        </w:rPr>
        <w:t xml:space="preserve">yaitu  ketidaknyamanan </w:t>
      </w:r>
      <w:r w:rsidR="0079437C" w:rsidRPr="005E1D7C">
        <w:rPr>
          <w:rFonts w:eastAsia="Times New Roman" w:cs="Times New Roman"/>
          <w:color w:val="000000"/>
        </w:rPr>
        <w:t>ibu hamil trimester II.</w:t>
      </w:r>
    </w:p>
    <w:p w14:paraId="5E09160D" w14:textId="0D72BFB2" w:rsidR="0079437C" w:rsidRPr="005E1D7C" w:rsidRDefault="00416C4F" w:rsidP="00416C4F">
      <w:pPr>
        <w:pBdr>
          <w:top w:val="nil"/>
          <w:left w:val="nil"/>
          <w:bottom w:val="nil"/>
          <w:right w:val="nil"/>
          <w:between w:val="nil"/>
        </w:pBdr>
        <w:ind w:firstLine="567"/>
        <w:rPr>
          <w:rFonts w:eastAsia="Times New Roman" w:cs="Times New Roman"/>
          <w:color w:val="000000"/>
        </w:rPr>
      </w:pPr>
      <w:r w:rsidRPr="005E1D7C">
        <w:rPr>
          <w:rFonts w:eastAsia="Times New Roman" w:cs="Times New Roman"/>
          <w:color w:val="000000"/>
        </w:rPr>
        <w:t xml:space="preserve">Menurut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{"citationItems":[{"id":"ITEM-1","itemData":{"ISBN":"9786239002619","abstract":"Buku Ajar Asuhan Kehamilan S1 Kebidanan Jilid I merupakan media pembelajaran yang digunakan mahasiswa untuk membantu jalannya proses perkuliahan sejak awal semester sampai akhir semester. Buku ini dilengkapi dengan latihan soal pada masing-masing babnya. Buku ajar ini diimplementasikan dari kurikulum kesehatan yang terbaru sehingga ilmu yang disajikan dalam buku ajar ini dapat menjadi rujukan yang tepat untuk mahasiswa DIII Kebidanan. Buku ini ditulis tim dosen yang ahli dibidangnya, kemudian melewati proses tinjauan (Review) dan pengeditan (editing) yang cukup ketat hingga tangan panel expert dan proofreading. Harapan kami, buku ini dapat memperkaya pengetahuan mahasiswa terkait ilmu kesehatan dan kemampuan dalam menjawab latihan soal berbentuk kasus, sehinggan dapat mengantarkan calon tenaga kesehatan yang sukses dan professional. Salam Cumlaude","author":[{"dropping-particle":"","family":"Fitriani","given":"","non-dropping-particle":"","parse-names":false,"suffix":""},{"dropping-particle":"","family":"Ayesha","given":"","non-dropping-particle":"","parse-names":false,"suffix":""}],"container-title":"Public Health Journal","id":"ITEM-1","issue":"2","issued":{"date-parts":[["2022"]]},"number-of-pages":"191","title":"Asuhan Kehamilan DIII Kebidanan Jilid II","type":"book","volume":"8"},"uris":["http://www.mendeley.com/documents/?uuid=6c7f0b57-c19a-4b78-b959-c5d7aee79480","http://www.mendeley.com/documents/?uuid=4f45b736-8816-4cdc-84f1-adab1014a5cf"]}],"mendeley":{"formattedCitation":"(Fitriani &amp; Ayesha, 2022)","plainTextFormattedCitation":"(Fitriani &amp; Ayesha, 2022)","previouslyFormattedCitation":"(Fitriani &amp; Ayesha, 2022)"},"properties":{"noteIndex":0},"schema":"https://github.com/citation-style-language/schema/raw/master/csl-citation.json"}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(Fitriani &amp; Ayesha, 2022)</w:t>
      </w:r>
      <w:r w:rsidRPr="005E1D7C">
        <w:rPr>
          <w:rFonts w:eastAsia="Times New Roman" w:cs="Times New Roman"/>
          <w:color w:val="000000"/>
        </w:rPr>
        <w:fldChar w:fldCharType="end"/>
      </w:r>
      <w:r w:rsidRPr="005E1D7C">
        <w:rPr>
          <w:rFonts w:eastAsia="Times New Roman" w:cs="Times New Roman"/>
          <w:color w:val="000000"/>
        </w:rPr>
        <w:t xml:space="preserve"> ketidaknyamanan fisiologis kehamilan trimester III pada klien bahwa sering kencing yang dialami ibu merupakan hal yang normal dialami ibu hamil pada akhir kehamilannya. Cara mengatasinya untuk mencegah peningkatan buang air kecil di malam hari, ibu dianjurkan untuk tidak minum terlalu banyak air sebelum tidur. Hindari minuman dan makanan yang mengandung kafein, yang bisa membuat ibu buang air kecil lebih sering. Pada kunjungan ke II tidak ditemukan kesenjangan antara teori dan praktik karena pada trimester III terdapat rasa ketidaknyamanan pada kehamilan pada kehamilan.</w:t>
      </w:r>
    </w:p>
    <w:p w14:paraId="0B70F00B" w14:textId="2594F1B3" w:rsidR="00BC2A72" w:rsidRPr="005E1D7C" w:rsidRDefault="00BC2A72" w:rsidP="00BC2A72">
      <w:pPr>
        <w:pBdr>
          <w:top w:val="nil"/>
          <w:left w:val="nil"/>
          <w:bottom w:val="nil"/>
          <w:right w:val="nil"/>
          <w:between w:val="nil"/>
        </w:pBdr>
        <w:ind w:firstLine="567"/>
        <w:rPr>
          <w:rFonts w:eastAsia="Times New Roman" w:cs="Times New Roman"/>
          <w:color w:val="000000"/>
        </w:rPr>
      </w:pPr>
      <w:r w:rsidRPr="005E1D7C">
        <w:rPr>
          <w:rFonts w:eastAsia="Times New Roman" w:cs="Times New Roman"/>
          <w:color w:val="000000"/>
        </w:rPr>
        <w:t xml:space="preserve">Pada kunjungan ke I tidak ditemukan kesenjangan antara teori dan praktik karena pada trimester II terdapat rasa ketidaknyamanan pada kehamilan. </w:t>
      </w:r>
    </w:p>
    <w:p w14:paraId="06B584AE" w14:textId="77777777" w:rsidR="00BC2A72" w:rsidRPr="005E1D7C" w:rsidRDefault="00BC2A72" w:rsidP="00BC2A72">
      <w:pPr>
        <w:pBdr>
          <w:top w:val="nil"/>
          <w:left w:val="nil"/>
          <w:bottom w:val="nil"/>
          <w:right w:val="nil"/>
          <w:between w:val="nil"/>
        </w:pBdr>
        <w:ind w:left="2" w:hanging="2"/>
        <w:rPr>
          <w:rFonts w:eastAsia="Times New Roman" w:cs="Times New Roman"/>
          <w:b/>
          <w:bCs/>
          <w:color w:val="000000"/>
        </w:rPr>
      </w:pPr>
    </w:p>
    <w:p w14:paraId="7CAFC0E7" w14:textId="77777777" w:rsidR="00BC2A72" w:rsidRPr="005E1D7C" w:rsidRDefault="00BC2A72" w:rsidP="00BC2A72">
      <w:pPr>
        <w:pBdr>
          <w:top w:val="nil"/>
          <w:left w:val="nil"/>
          <w:bottom w:val="nil"/>
          <w:right w:val="nil"/>
          <w:between w:val="nil"/>
        </w:pBdr>
        <w:ind w:left="2" w:hanging="2"/>
        <w:rPr>
          <w:rFonts w:eastAsia="Times New Roman" w:cs="Times New Roman"/>
          <w:b/>
          <w:bCs/>
          <w:color w:val="000000"/>
        </w:rPr>
      </w:pPr>
      <w:r w:rsidRPr="005E1D7C">
        <w:rPr>
          <w:rFonts w:eastAsia="Times New Roman" w:cs="Times New Roman"/>
          <w:b/>
          <w:bCs/>
          <w:color w:val="000000"/>
        </w:rPr>
        <w:t>Kunjungan II</w:t>
      </w:r>
    </w:p>
    <w:p w14:paraId="7D8858DF" w14:textId="76717DAB" w:rsidR="00BC2A72" w:rsidRPr="005E1D7C" w:rsidRDefault="00BC2A72" w:rsidP="00BC2A72">
      <w:pPr>
        <w:pBdr>
          <w:top w:val="nil"/>
          <w:left w:val="nil"/>
          <w:bottom w:val="nil"/>
          <w:right w:val="nil"/>
          <w:between w:val="nil"/>
        </w:pBdr>
        <w:ind w:firstLine="567"/>
        <w:rPr>
          <w:rFonts w:eastAsia="Times New Roman" w:cs="Times New Roman"/>
          <w:color w:val="000000"/>
        </w:rPr>
      </w:pPr>
      <w:r w:rsidRPr="005E1D7C">
        <w:rPr>
          <w:rFonts w:eastAsia="Times New Roman" w:cs="Times New Roman"/>
          <w:color w:val="000000"/>
        </w:rPr>
        <w:t xml:space="preserve">Kunjungan kedua pada tanggal </w:t>
      </w:r>
      <w:r w:rsidR="00416C4F" w:rsidRPr="005E1D7C">
        <w:rPr>
          <w:rFonts w:eastAsia="Times New Roman" w:cs="Times New Roman"/>
          <w:color w:val="000000"/>
        </w:rPr>
        <w:t>22</w:t>
      </w:r>
      <w:r w:rsidRPr="005E1D7C">
        <w:rPr>
          <w:rFonts w:eastAsia="Times New Roman" w:cs="Times New Roman"/>
          <w:color w:val="000000"/>
        </w:rPr>
        <w:t xml:space="preserve"> </w:t>
      </w:r>
      <w:r w:rsidR="00416C4F" w:rsidRPr="005E1D7C">
        <w:rPr>
          <w:rFonts w:eastAsia="Times New Roman" w:cs="Times New Roman"/>
          <w:color w:val="000000"/>
        </w:rPr>
        <w:t>Juli</w:t>
      </w:r>
      <w:r w:rsidRPr="005E1D7C">
        <w:rPr>
          <w:rFonts w:eastAsia="Times New Roman" w:cs="Times New Roman"/>
          <w:color w:val="000000"/>
        </w:rPr>
        <w:t xml:space="preserve"> 202</w:t>
      </w:r>
      <w:r w:rsidR="00416C4F" w:rsidRPr="005E1D7C">
        <w:rPr>
          <w:rFonts w:eastAsia="Times New Roman" w:cs="Times New Roman"/>
          <w:color w:val="000000"/>
        </w:rPr>
        <w:t>5</w:t>
      </w:r>
      <w:r w:rsidRPr="005E1D7C">
        <w:rPr>
          <w:rFonts w:eastAsia="Times New Roman" w:cs="Times New Roman"/>
          <w:color w:val="000000"/>
        </w:rPr>
        <w:t xml:space="preserve"> pukul 16.00 wib di rumah Klien Ny. </w:t>
      </w:r>
      <w:r w:rsidR="00416C4F" w:rsidRPr="005E1D7C">
        <w:rPr>
          <w:rFonts w:eastAsia="Times New Roman" w:cs="Times New Roman"/>
          <w:color w:val="000000"/>
        </w:rPr>
        <w:t>N</w:t>
      </w:r>
      <w:r w:rsidRPr="005E1D7C">
        <w:rPr>
          <w:rFonts w:eastAsia="Times New Roman" w:cs="Times New Roman"/>
          <w:color w:val="000000"/>
        </w:rPr>
        <w:t xml:space="preserve"> dengan usia kehamilan 31 minggu 2 hari. Pada kunjungan kedua dari hasil pengkajian ditemukan Ny. </w:t>
      </w:r>
      <w:r w:rsidR="00416C4F" w:rsidRPr="005E1D7C">
        <w:rPr>
          <w:rFonts w:eastAsia="Times New Roman" w:cs="Times New Roman"/>
          <w:color w:val="000000"/>
        </w:rPr>
        <w:t>N</w:t>
      </w:r>
      <w:r w:rsidRPr="005E1D7C">
        <w:rPr>
          <w:rFonts w:eastAsia="Times New Roman" w:cs="Times New Roman"/>
          <w:color w:val="000000"/>
        </w:rPr>
        <w:t xml:space="preserve"> usia 2</w:t>
      </w:r>
      <w:r w:rsidR="00416C4F" w:rsidRPr="005E1D7C">
        <w:rPr>
          <w:rFonts w:eastAsia="Times New Roman" w:cs="Times New Roman"/>
          <w:color w:val="000000"/>
        </w:rPr>
        <w:t>9</w:t>
      </w:r>
      <w:r w:rsidRPr="005E1D7C">
        <w:rPr>
          <w:rFonts w:eastAsia="Times New Roman" w:cs="Times New Roman"/>
          <w:color w:val="000000"/>
        </w:rPr>
        <w:t xml:space="preserve"> tahun G</w:t>
      </w:r>
      <w:r w:rsidR="00416C4F" w:rsidRPr="005E1D7C">
        <w:rPr>
          <w:rFonts w:eastAsia="Times New Roman" w:cs="Times New Roman"/>
          <w:color w:val="000000"/>
        </w:rPr>
        <w:t>2</w:t>
      </w:r>
      <w:r w:rsidRPr="005E1D7C">
        <w:rPr>
          <w:rFonts w:eastAsia="Times New Roman" w:cs="Times New Roman"/>
          <w:color w:val="000000"/>
        </w:rPr>
        <w:t>P</w:t>
      </w:r>
      <w:r w:rsidR="00416C4F" w:rsidRPr="005E1D7C">
        <w:rPr>
          <w:rFonts w:eastAsia="Times New Roman" w:cs="Times New Roman"/>
          <w:color w:val="000000"/>
        </w:rPr>
        <w:t>1</w:t>
      </w:r>
      <w:r w:rsidRPr="005E1D7C">
        <w:rPr>
          <w:rFonts w:eastAsia="Times New Roman" w:cs="Times New Roman"/>
          <w:color w:val="000000"/>
        </w:rPr>
        <w:t>A0 usia kehamilan 31 minggu 2 hari dengan hasil pemeriksaan tekanan darah 110/68 mmhg, Nadi 83 x/menit, Suhu 36,7°C, Respirasi 20 x/menit dengan masalah nyeri punggung sejak memasuki trimester III, dari hasil pemeriksaan fisik semua dalam batas normal.</w:t>
      </w:r>
    </w:p>
    <w:p w14:paraId="6257A5D9" w14:textId="34E8F29F" w:rsidR="00BC2A72" w:rsidRPr="005E1D7C" w:rsidRDefault="00416C4F" w:rsidP="005E1D7C">
      <w:pPr>
        <w:pBdr>
          <w:top w:val="nil"/>
          <w:left w:val="nil"/>
          <w:bottom w:val="nil"/>
          <w:right w:val="nil"/>
          <w:between w:val="nil"/>
        </w:pBdr>
        <w:ind w:firstLine="567"/>
        <w:rPr>
          <w:rFonts w:eastAsia="Times New Roman" w:cs="Times New Roman"/>
          <w:color w:val="000000"/>
        </w:rPr>
      </w:pPr>
      <w:r w:rsidRPr="005E1D7C">
        <w:rPr>
          <w:rFonts w:eastAsia="Times New Roman" w:cs="Times New Roman"/>
          <w:color w:val="000000"/>
        </w:rPr>
        <w:t xml:space="preserve">Yoga pada ibu hamil juga dapat menyeimbangkan dan menstabilkan tubuh, Saat hamil, sebenarnya hormon relaxing semakin banyak di produksi oleh tubuh. Dengan melakukan yoga, otot-otot Anda menjadi lebih kenyal, elastis dan sendi Anda lebih mudah bergerak, dan ini sangat membantu menyeimbangkan otot, ketika otot tubuh sudah seimbang maka sendi dan postur tubuh Anda secara otomatis membaik juga. Dengan posisi yang baik selama masa kehamilan maka bisa di pastikan posisi bayi Anda pasti akan optimal. Juga dapat mengurangi dan mengatasi keluhan yang terjadi selama hamil seperti morning sickness, sakit punggung, sakit pinggang, weak bladder, heartburn, konstipasi/sembelit, sesak nafas, kaki kram, nyeri pada tulang pinggul dan insomnia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author":[{"dropping-particle":"","family":"Mu’alima","given":"Miftakhul","non-dropping-particle":"","parse-names":false,"suffix":""},{"dropping-particle":"","family":"Saidah","given":"Halimatus","non-dropping-particle":"","parse-names":false,"suffix":""},{"dropping-particle":"","family":"Wigati","given":"Putri Wahyu","non-dropping-particle":"","parse-names":false,"suffix":""},{"dropping-particle":"","family":"Sutrisni","given":"","non-dropping-particle":"","parse-names":false,"suffix":""},{"dropping-particle":"","family":"Kartikasari","given":"Dewi","non-dropping-particle":"","parse-names":false,"suffix":""},{"dropping-particle":"","family":"Sunaningsih","given":"","non-dropping-particle":"","parse-names":false,"suffix":""}],"id":"ITEM-1","issue":"1","issued":{"date-parts":[["2022"]]},"page":"38-41","title":"Pemberdayaan Ibu Hamil dengan menerapkan Prenatal Gentle Yoga menuju Kehamilan Sehat pada Ibu Hamil Trimester II dan III","type":"article-journal","volume":"5"},"uris":["http://www.mendeley.com/documents/?uuid=54510c4a-c4fc-48b1-8e4d-4ad849fa1b05"]}],"mendeley":{"formattedCitation":"(Mu’alima et al., 2022)","plainTextFormattedCitation":"(Mu’alima et al., 2022)","previouslyFormattedCitation":"(Mu’alima et al., 2022)"},"properties":{"noteIndex":0},"schema":"https://github.com/citation-style-language/schema/raw/master/csl-citation.json"}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(Mu’alima et al., 2022)</w:t>
      </w:r>
      <w:r w:rsidRPr="005E1D7C">
        <w:rPr>
          <w:rFonts w:eastAsia="Times New Roman" w:cs="Times New Roman"/>
          <w:color w:val="000000"/>
        </w:rPr>
        <w:fldChar w:fldCharType="end"/>
      </w:r>
      <w:r w:rsidRPr="005E1D7C">
        <w:rPr>
          <w:rFonts w:eastAsia="Times New Roman" w:cs="Times New Roman"/>
          <w:color w:val="000000"/>
        </w:rPr>
        <w:t>.</w:t>
      </w:r>
      <w:r w:rsidR="005E1D7C">
        <w:rPr>
          <w:rFonts w:eastAsia="Times New Roman" w:cs="Times New Roman"/>
          <w:color w:val="000000"/>
          <w:lang w:val="en-US"/>
        </w:rPr>
        <w:t xml:space="preserve"> </w:t>
      </w:r>
      <w:r w:rsidR="00BC2A72" w:rsidRPr="005E1D7C">
        <w:rPr>
          <w:rFonts w:eastAsia="Times New Roman" w:cs="Times New Roman"/>
          <w:color w:val="000000"/>
        </w:rPr>
        <w:t>Tidak terdapat kesenjangan antara teori dan praktek.</w:t>
      </w:r>
    </w:p>
    <w:p w14:paraId="0F662E8E" w14:textId="77777777" w:rsidR="00E86A8E" w:rsidRPr="005E1D7C" w:rsidRDefault="00E86A8E" w:rsidP="00BC2A72">
      <w:pPr>
        <w:pBdr>
          <w:top w:val="nil"/>
          <w:left w:val="nil"/>
          <w:bottom w:val="nil"/>
          <w:right w:val="nil"/>
          <w:between w:val="nil"/>
        </w:pBdr>
        <w:ind w:firstLine="567"/>
        <w:rPr>
          <w:rFonts w:eastAsia="Times New Roman" w:cs="Times New Roman"/>
          <w:color w:val="000000"/>
        </w:rPr>
      </w:pPr>
    </w:p>
    <w:p w14:paraId="4D67E930" w14:textId="0C45C980" w:rsidR="00416C4F" w:rsidRPr="005E1D7C" w:rsidRDefault="00416C4F" w:rsidP="00416C4F">
      <w:pPr>
        <w:pBdr>
          <w:top w:val="nil"/>
          <w:left w:val="nil"/>
          <w:bottom w:val="nil"/>
          <w:right w:val="nil"/>
          <w:between w:val="nil"/>
        </w:pBdr>
        <w:ind w:left="2" w:hanging="2"/>
        <w:rPr>
          <w:rFonts w:eastAsia="Times New Roman" w:cs="Times New Roman"/>
          <w:b/>
          <w:bCs/>
          <w:color w:val="000000"/>
        </w:rPr>
      </w:pPr>
      <w:r w:rsidRPr="005E1D7C">
        <w:rPr>
          <w:rFonts w:eastAsia="Times New Roman" w:cs="Times New Roman"/>
          <w:b/>
          <w:bCs/>
          <w:color w:val="000000"/>
        </w:rPr>
        <w:t>Kunjungan III</w:t>
      </w:r>
    </w:p>
    <w:p w14:paraId="37D598CF" w14:textId="77777777" w:rsidR="00416C4F" w:rsidRPr="005E1D7C" w:rsidRDefault="00416C4F" w:rsidP="00416C4F">
      <w:pPr>
        <w:pBdr>
          <w:top w:val="nil"/>
          <w:left w:val="nil"/>
          <w:bottom w:val="nil"/>
          <w:right w:val="nil"/>
          <w:between w:val="nil"/>
        </w:pBdr>
        <w:ind w:firstLine="567"/>
        <w:rPr>
          <w:rFonts w:eastAsia="Times New Roman" w:cs="Times New Roman"/>
          <w:color w:val="000000"/>
        </w:rPr>
      </w:pPr>
      <w:r w:rsidRPr="005E1D7C">
        <w:rPr>
          <w:rFonts w:eastAsia="Times New Roman" w:cs="Times New Roman"/>
          <w:color w:val="000000"/>
        </w:rPr>
        <w:t xml:space="preserve">Kunjungan ketiga pada tanggal 22 Juli 2025 pukul 16.00 wib di rumah Klien Ny. N dengan usia kehamilan 36 minggu. Pada kunjungan ketiga dari hasil pengkajian ditemukan Ny. N usia 22 tahun G2P1A0 usia kehamilan 36 minggu dengan hasil pemeriksaan tekanan darah 110/68 mmhg, Nadi 83 x/m, Suhu 36,7°C, Respirasi 20 x/m dengan nyeri punggung, dari hasil pemeriksaan fisik semua dalam batas normal. Penatalaksanaan yang dilakukan yaitu dilakukan pregnancy untuk mengurangi nyeri punggung dan susah tidur. </w:t>
      </w:r>
    </w:p>
    <w:p w14:paraId="1854050F" w14:textId="77777777" w:rsidR="00416C4F" w:rsidRPr="005E1D7C" w:rsidRDefault="00416C4F" w:rsidP="00416C4F">
      <w:pPr>
        <w:pBdr>
          <w:top w:val="nil"/>
          <w:left w:val="nil"/>
          <w:bottom w:val="nil"/>
          <w:right w:val="nil"/>
          <w:between w:val="nil"/>
        </w:pBdr>
        <w:ind w:firstLine="567"/>
        <w:rPr>
          <w:rFonts w:eastAsia="Times New Roman" w:cs="Times New Roman"/>
          <w:color w:val="000000"/>
        </w:rPr>
      </w:pPr>
      <w:r w:rsidRPr="005E1D7C">
        <w:rPr>
          <w:rFonts w:eastAsia="Times New Roman" w:cs="Times New Roman"/>
          <w:color w:val="000000"/>
        </w:rPr>
        <w:t xml:space="preserve">Nyeri punggung, leher, atau panggul umumnya dialami wanita saat hamil. Pertumbuhan rahim selama kehamilan menyebabkan ketegangan pada ligamen penyangga yang sering dirasakan ibu sebagai spasme menusuk yang sangat nyeri yang disebut nyeri ligamen, sehingga terjadinya sakit punggung pada ibu hamil. Seiring dengan bertambahnya berat badan secara bertahap saat hamil, postur tubuh pun ikut berubah sehingga </w:t>
      </w:r>
      <w:r w:rsidRPr="005E1D7C">
        <w:rPr>
          <w:rFonts w:eastAsia="Times New Roman" w:cs="Times New Roman"/>
          <w:color w:val="000000"/>
        </w:rPr>
        <w:lastRenderedPageBreak/>
        <w:t xml:space="preserve">menyebabkan pusat gravitasi tubuh bergeser ke depan. Otot punggung cenderung memendek jika otot perut diregangkan, sehingga dapat menyebabkan ketidakseimbangan otot di sekitar panggul dan ketegangan tambahan mungkin dirasakan pada ligamen. Sistem tubuh ibu selama kehamilan mengalami perubahan yang memerlukan adaptasi baik fisik maupun psikis. Tidak semua ibu hamil dapat beradaptasi dengan baik terhadap proses kehamilan sehingga menimbulkan rasa tidak nyaman, termasuk nyeri punggung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author":[{"dropping-particle":"","family":"Jaya","given":"Herawati","non-dropping-particle":"","parse-names":false,"suffix":""},{"dropping-particle":"","family":"Ningsih","given":"Ratna","non-dropping-particle":"","parse-names":false,"suffix":""},{"dropping-particle":"","family":"Marcelah","given":"Putri Bella","non-dropping-particle":"","parse-names":false,"suffix":""}],"id":"ITEM-1","issue":"November","issued":{"date-parts":[["2024"]]},"page":"84-88","title":"PREGNANCY MASSAGE PADA IBU HAMIL TRIMESTER III DENGAN NYERI AKUT Program Studi Diploma III Keperawatan , Politeknik Kesehatan Palembang","type":"article-journal","volume":"4"},"uris":["http://www.mendeley.com/documents/?uuid=97c80232-98a5-4251-b04f-3a937ab18fac"]}],"mendeley":{"formattedCitation":"(Jaya et al., 2024)","plainTextFormattedCitation":"(Jaya et al., 2024)","previouslyFormattedCitation":"(Jaya et al., 2024)"},"properties":{"noteIndex":0},"schema":"https://github.com/citation-style-language/schema/raw/master/csl-citation.json"}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(Jaya et al., 2024)</w:t>
      </w:r>
      <w:r w:rsidRPr="005E1D7C">
        <w:rPr>
          <w:rFonts w:eastAsia="Times New Roman" w:cs="Times New Roman"/>
          <w:color w:val="000000"/>
        </w:rPr>
        <w:fldChar w:fldCharType="end"/>
      </w:r>
      <w:r w:rsidRPr="005E1D7C">
        <w:rPr>
          <w:rFonts w:eastAsia="Times New Roman" w:cs="Times New Roman"/>
          <w:color w:val="000000"/>
        </w:rPr>
        <w:t>.</w:t>
      </w:r>
    </w:p>
    <w:p w14:paraId="6A52CB57" w14:textId="77777777" w:rsidR="00416C4F" w:rsidRPr="005E1D7C" w:rsidRDefault="00416C4F" w:rsidP="00416C4F">
      <w:pPr>
        <w:pBdr>
          <w:top w:val="nil"/>
          <w:left w:val="nil"/>
          <w:bottom w:val="nil"/>
          <w:right w:val="nil"/>
          <w:between w:val="nil"/>
        </w:pBdr>
        <w:ind w:firstLine="567"/>
        <w:rPr>
          <w:rFonts w:eastAsia="Times New Roman" w:cs="Times New Roman"/>
          <w:color w:val="000000"/>
        </w:rPr>
      </w:pPr>
      <w:r w:rsidRPr="005E1D7C">
        <w:rPr>
          <w:rFonts w:eastAsia="Times New Roman" w:cs="Times New Roman"/>
          <w:color w:val="000000"/>
        </w:rPr>
        <w:t xml:space="preserve">Pregnancy massage dapat mengurangi ketidaknyamanan selama hamil seperti nyeri punggung bagian bawah, kekakuan leher, kram kaki, dan pusing kepala. Pregnancy massage dilakukan dengan benar selama kehamilan, karena meningkatkan aliran oksigen ke jaringan dan otot, mengurangi rasa nyeri dan meningkatkan suasana hati. Pregnancy massage dapat membantu mengeluarkan produk-produk sisa metabolisme tubuh melalui limfatik dan sistem sirkulasi, yang dapat mengurangi kelelahan dan membuat ibu lebih berenergi. Sistem sirkulasi yang lancar dapat memudahkan beban kerja jantung dan membatu tekanan darah ibu hamil menjadi normal. Pijat dapat meningkatkan sirkulasi pembuluh darah, yang akan membawa oksigen dan nutrisi sampai pada sel ibu hamil dan janin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author":[{"dropping-particle":"","family":"Jaya","given":"Herawati","non-dropping-particle":"","parse-names":false,"suffix":""},{"dropping-particle":"","family":"Ningsih","given":"Ratna","non-dropping-particle":"","parse-names":false,"suffix":""},{"dropping-particle":"","family":"Marcelah","given":"Putri Bella","non-dropping-particle":"","parse-names":false,"suffix":""}],"id":"ITEM-1","issue":"November","issued":{"date-parts":[["2024"]]},"page":"84-88","title":"PREGNANCY MASSAGE PADA IBU HAMIL TRIMESTER III DENGAN NYERI AKUT Program Studi Diploma III Keperawatan , Politeknik Kesehatan Palembang","type":"article-journal","volume":"4"},"uris":["http://www.mendeley.com/documents/?uuid=97c80232-98a5-4251-b04f-3a937ab18fac"]}],"mendeley":{"formattedCitation":"(Jaya et al., 2024)","plainTextFormattedCitation":"(Jaya et al., 2024)","previouslyFormattedCitation":"(Jaya et al., 2024)"},"properties":{"noteIndex":0},"schema":"https://github.com/citation-style-language/schema/raw/master/csl-citation.json"}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(Jaya et al., 2024)</w:t>
      </w:r>
      <w:r w:rsidRPr="005E1D7C">
        <w:rPr>
          <w:rFonts w:eastAsia="Times New Roman" w:cs="Times New Roman"/>
          <w:color w:val="000000"/>
        </w:rPr>
        <w:fldChar w:fldCharType="end"/>
      </w:r>
      <w:r w:rsidRPr="005E1D7C">
        <w:rPr>
          <w:rFonts w:eastAsia="Times New Roman" w:cs="Times New Roman"/>
          <w:color w:val="000000"/>
        </w:rPr>
        <w:t>.</w:t>
      </w:r>
    </w:p>
    <w:p w14:paraId="054FBFF8" w14:textId="77777777" w:rsidR="00416C4F" w:rsidRPr="005E1D7C" w:rsidRDefault="00416C4F" w:rsidP="00416C4F">
      <w:pPr>
        <w:pBdr>
          <w:top w:val="nil"/>
          <w:left w:val="nil"/>
          <w:bottom w:val="nil"/>
          <w:right w:val="nil"/>
          <w:between w:val="nil"/>
        </w:pBdr>
        <w:ind w:firstLine="567"/>
        <w:rPr>
          <w:rFonts w:eastAsia="Times New Roman" w:cs="Times New Roman"/>
          <w:color w:val="000000"/>
        </w:rPr>
      </w:pPr>
      <w:r w:rsidRPr="005E1D7C">
        <w:rPr>
          <w:rFonts w:eastAsia="Times New Roman" w:cs="Times New Roman"/>
          <w:color w:val="000000"/>
        </w:rPr>
        <w:t>Pada kunjungan ke II tidak ditemukan kesenjangan antara teori dan praktik karena pada trimester III terdapat rasa ketidaknyamanan pada kehamilan pada kehamilan.</w:t>
      </w:r>
    </w:p>
    <w:p w14:paraId="57825524" w14:textId="77777777" w:rsidR="00BC2A72" w:rsidRPr="005E1D7C" w:rsidRDefault="00BC2A72" w:rsidP="00416C4F">
      <w:pPr>
        <w:pBdr>
          <w:top w:val="nil"/>
          <w:left w:val="nil"/>
          <w:bottom w:val="nil"/>
          <w:right w:val="nil"/>
          <w:between w:val="nil"/>
        </w:pBdr>
        <w:textDirection w:val="lrTb"/>
        <w:rPr>
          <w:rFonts w:eastAsia="Times New Roman" w:cs="Times New Roman"/>
          <w:color w:val="000000"/>
        </w:rPr>
      </w:pPr>
    </w:p>
    <w:p w14:paraId="3E0921B7" w14:textId="77777777" w:rsidR="00BC2A72" w:rsidRPr="005E1D7C" w:rsidRDefault="00BC2A72" w:rsidP="00BC2A72">
      <w:pPr>
        <w:pBdr>
          <w:top w:val="nil"/>
          <w:left w:val="nil"/>
          <w:bottom w:val="nil"/>
          <w:right w:val="nil"/>
          <w:between w:val="nil"/>
        </w:pBdr>
        <w:suppressAutoHyphens w:val="0"/>
        <w:textDirection w:val="lrTb"/>
        <w:textAlignment w:val="auto"/>
        <w:rPr>
          <w:rFonts w:eastAsia="Times New Roman" w:cs="Times New Roman"/>
          <w:b/>
          <w:bCs/>
          <w:color w:val="000000"/>
        </w:rPr>
      </w:pPr>
      <w:r w:rsidRPr="005E1D7C">
        <w:rPr>
          <w:rFonts w:eastAsia="Times New Roman" w:cs="Times New Roman"/>
          <w:b/>
          <w:bCs/>
          <w:color w:val="000000"/>
        </w:rPr>
        <w:t>Asuhan Kebidanan Persalinan</w:t>
      </w:r>
    </w:p>
    <w:p w14:paraId="4CEFAA33" w14:textId="320967A8" w:rsidR="00416C4F" w:rsidRPr="005E1D7C" w:rsidRDefault="00416C4F" w:rsidP="00416C4F">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Kunjungan untuk persiapan persalinan dilakukan pada tanggal 06 September 2025 pukul 16.00 wib di rumah Klien Ny. N dengan usia kehamilan 36 minggu. Pada kunjungan ketiga dari hasil pengkajian ditemukan Ny. N usia 22 tahun G2P1A0 usia kehamilan 36 minggu 3 hari dengan hasil pemeriksaan tekanan darah 110/68 mmhg, Nadi 83 x/m, Suhu 36,7°C, Respirasi 20 x/m dengan persiapan persalinan. Dari hasil pemeriksaan fisik semua dalam batas normal. Penatalaksanaan yang dilakukan yaitu KIE tentang persiapan persalinan. </w:t>
      </w:r>
      <w:r w:rsidR="006E5AA9" w:rsidRPr="005E1D7C">
        <w:rPr>
          <w:rFonts w:eastAsia="Times New Roman" w:cs="Times New Roman"/>
          <w:color w:val="000000"/>
        </w:rPr>
        <w:t>Persalinan dilakukan dengan metode operasi SC di RSU Banyumanik 2 .</w:t>
      </w:r>
    </w:p>
    <w:p w14:paraId="216143F7" w14:textId="77777777" w:rsidR="00416C4F" w:rsidRPr="005E1D7C" w:rsidRDefault="00416C4F" w:rsidP="00416C4F">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Komponen penting dalam proses persalinan adalah passageway (jalan lahir), passenger (janin), power (kekuatan kontraksi), pelvic/position (posisi ibu), placenta dan psyche (psikologis ibu) serta penolong. Penyulit dapat terjadi ketika komponen diatas tidak berjalan sebagaimana mestinya. Setiap tahap persalinan terjadi perubahan fisik dan psikologis. Persepsi ibu hamil tentang peran perawat/bidan ketika persalinan menyimpulkan bahwa ibu mengharapkan perawat menyediakan waktu untuk memberi rasa nyaman, dukungan emosional dan dukungan informasi. Rasa takut atau senang dan kesiapannya menghadapi persalinan mempengaruhi kemajuan persalinan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{"citationItems":[{"id":"ITEM-1","itemData":{"author":[{"dropping-particle":"","family":"Arlym","given":"Lisa Trina","non-dropping-particle":"","parse-names":false,"suffix":""},{"dropping-particle":"","family":"Herawati","given":"Yulia","non-dropping-particle":"","parse-names":false,"suffix":""}],"id":"ITEM-1","issued":{"date-parts":[["2021"]]},"page":"1117-1123","title":"EDUKASI PERSIAPAN PERSALINAN PADA PASANGAN HAMIL DALAM MENYAMBUT PERSALINAN MINIM TRAUMA","type":"article-journal","volume":"4"},"uris":["http://www.mendeley.com/documents/?uuid=4c823e44-81a6-49a4-871b-abd3dc15346d"]}],"mendeley":{"formattedCitation":"(Arlym &amp; Herawati, 2021)","plainTextFormattedCitation":"(Arlym &amp; Herawati, 2021)","previouslyFormattedCitation":"(Arlym &amp; Herawati, 2021)"},"properties":{"noteIndex":0},"schema":"https://github.com/citation-style-language/schema/raw/master/csl-citation.json"}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(Arlym &amp; Herawati, 2021)</w:t>
      </w:r>
      <w:r w:rsidRPr="005E1D7C">
        <w:rPr>
          <w:rFonts w:eastAsia="Times New Roman" w:cs="Times New Roman"/>
          <w:color w:val="000000"/>
        </w:rPr>
        <w:fldChar w:fldCharType="end"/>
      </w:r>
      <w:r w:rsidRPr="005E1D7C">
        <w:rPr>
          <w:rFonts w:eastAsia="Times New Roman" w:cs="Times New Roman"/>
          <w:color w:val="000000"/>
        </w:rPr>
        <w:t>.</w:t>
      </w:r>
    </w:p>
    <w:p w14:paraId="2DD9C602" w14:textId="5FDCCBC8" w:rsidR="006E5AA9" w:rsidRPr="005E1D7C" w:rsidRDefault="006E5AA9" w:rsidP="00416C4F">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Salah satu faktor yang berkontribusi terhadap tingginya angka SC adalah riwayat persalinan sebelumnya. Wanita yang telah mengalami SC sebelumnya cenderung memilih metode yang sama pada kehamilan berikutnya. Selain itu, ketuban pecah dini (KPD) juga menjadi faktor penting yang sering dikaitkan dengan keputusan untuk melakukan SC. KPD dapat meningkatkan risiko komplikasi, sehingga dokter lebih cenderung merekomendasikan SC untuk melindungi kesehatan ibu dan bayi </w:t>
      </w:r>
      <w:r w:rsidR="0087402F" w:rsidRPr="005E1D7C">
        <w:rPr>
          <w:rFonts w:eastAsia="Times New Roman" w:cs="Times New Roman"/>
          <w:color w:val="000000"/>
        </w:rPr>
        <w:fldChar w:fldCharType="begin" w:fldLock="1"/>
      </w:r>
      <w:r w:rsidR="0087402F" w:rsidRPr="005E1D7C">
        <w:rPr>
          <w:rFonts w:eastAsia="Times New Roman" w:cs="Times New Roman"/>
          <w:color w:val="000000"/>
        </w:rPr>
        <w:instrText>ADDIN CSL_CITATION {"citationItems":[{"id":"ITEM-1","itemData":{"author":[{"dropping-particle":"","family":"Lusita","given":"Putu","non-dropping-particle":"","parse-names":false,"suffix":""},{"dropping-particle":"","family":"Indriani","given":"Nati","non-dropping-particle":"","parse-names":false,"suffix":""},{"dropping-particle":"","family":"Rahmadhani","given":"Sendy Pratiwi","non-dropping-particle":"","parse-names":false,"suffix":""}],"id":"ITEM-1","issue":"2","issued":{"date-parts":[["2024"]]},"title":"Faktor - Faktor yang Berhubungan dengan Tindakan Persalinan Sectio Caesarea (SC) di Rsud Banyuasin Tahun 2024","type":"article-journal","volume":"4"},"uris":["http://www.mendeley.com/documents/?uuid=007a9fe2-27f7-456c-9ee6-0d1b7403d7b1"]}],"mendeley":{"formattedCitation":"(Lusita et al., 2024)","plainTextFormattedCitation":"(Lusita et al., 2024)"},"properties":{"noteIndex":0},"schema":"https://github.com/citation-style-language/schema/raw/master/csl-citation.json"}</w:instrText>
      </w:r>
      <w:r w:rsidR="0087402F" w:rsidRPr="005E1D7C">
        <w:rPr>
          <w:rFonts w:eastAsia="Times New Roman" w:cs="Times New Roman"/>
          <w:color w:val="000000"/>
        </w:rPr>
        <w:fldChar w:fldCharType="separate"/>
      </w:r>
      <w:r w:rsidR="0087402F" w:rsidRPr="005E1D7C">
        <w:rPr>
          <w:rFonts w:eastAsia="Times New Roman" w:cs="Times New Roman"/>
          <w:noProof/>
          <w:color w:val="000000"/>
        </w:rPr>
        <w:t>(Lusita et al., 2024)</w:t>
      </w:r>
      <w:r w:rsidR="0087402F" w:rsidRPr="005E1D7C">
        <w:rPr>
          <w:rFonts w:eastAsia="Times New Roman" w:cs="Times New Roman"/>
          <w:color w:val="000000"/>
        </w:rPr>
        <w:fldChar w:fldCharType="end"/>
      </w:r>
      <w:r w:rsidR="0087402F" w:rsidRPr="005E1D7C">
        <w:rPr>
          <w:rFonts w:eastAsia="Times New Roman" w:cs="Times New Roman"/>
          <w:color w:val="000000"/>
        </w:rPr>
        <w:t>.</w:t>
      </w:r>
    </w:p>
    <w:p w14:paraId="100BE733" w14:textId="53198A8E" w:rsidR="0087402F" w:rsidRPr="005E1D7C" w:rsidRDefault="0087402F" w:rsidP="00416C4F">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ibu dengan riwayat sectio caesarea akan tetap melakukan persalinan SC berikutnya dikarenakan Ibu yang memiliki riwayat operasi sectio caesarea disarankan untuk melahirkan kembali melalui operasi sectio caesarea untuk mencegah robekan rahim. Jika ibu telah melahirkan dengan metode sectio caesarea pada kehamilan sebelumnya, ada kemungkinan yang lebih tinggi untuk melahirkan dengan metode yang sama di kehamilan berikutnya. Hal ini disebabkan oleh adanya bekas luka pada uterus yang dapat mempengaruhi kelangsungan persalinan normal. Dalam beberapa kasus, para tenaga medis mungkin merekomendasikan sectio caesarea sebagai pilihan yang lebih aman dan mengurangi risiko komplikasi yang terkait dengan persalinan normal setelah sectio </w:t>
      </w:r>
      <w:r w:rsidRPr="005E1D7C">
        <w:rPr>
          <w:rFonts w:eastAsia="Times New Roman" w:cs="Times New Roman"/>
          <w:color w:val="000000"/>
        </w:rPr>
        <w:lastRenderedPageBreak/>
        <w:t xml:space="preserve">caesarea sebelumnya dan alasan lain dikarenakan riwayat SC sebelumnya karena adanya indikasi baik pada ibu dan janin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author":[{"dropping-particle":"","family":"Lusita","given":"Putu","non-dropping-particle":"","parse-names":false,"suffix":""},{"dropping-particle":"","family":"Indriani","given":"Nati","non-dropping-particle":"","parse-names":false,"suffix":""},{"dropping-particle":"","family":"Rahmadhani","given":"Sendy Pratiwi","non-dropping-particle":"","parse-names":false,"suffix":""}],"id":"ITEM-1","issue":"2","issued":{"date-parts":[["2024"]]},"title":"Faktor - Faktor yang Berhubungan dengan Tindakan Persalinan Sectio Caesarea (SC) di Rsud Banyuasin Tahun 2024","type":"article-journal","volume":"4"},"uris":["http://www.mendeley.com/documents/?uuid=007a9fe2-27f7-456c-9ee6-0d1b7403d7b1"]}],"mendeley":{"formattedCitation":"(Lusita et al., 2024)","plainTextFormattedCitation":"(Lusita et al., 2024)"},"properties":{"noteIndex":0},"schema":"https://github.com/citation-style-language/schema/raw/master/csl-citation.json"}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(Lusita et al., 2024)</w:t>
      </w:r>
      <w:r w:rsidRPr="005E1D7C">
        <w:rPr>
          <w:rFonts w:eastAsia="Times New Roman" w:cs="Times New Roman"/>
          <w:color w:val="000000"/>
        </w:rPr>
        <w:fldChar w:fldCharType="end"/>
      </w:r>
      <w:r w:rsidRPr="005E1D7C">
        <w:rPr>
          <w:rFonts w:eastAsia="Times New Roman" w:cs="Times New Roman"/>
          <w:color w:val="000000"/>
        </w:rPr>
        <w:t>.</w:t>
      </w:r>
    </w:p>
    <w:p w14:paraId="21109BB0" w14:textId="77777777" w:rsidR="00416C4F" w:rsidRPr="005E1D7C" w:rsidRDefault="00416C4F" w:rsidP="00416C4F">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Pada kunjungan persiapan persalinan tidak ditemukan kesenjangan antara teori dan praktik.</w:t>
      </w:r>
    </w:p>
    <w:p w14:paraId="01C3A23F" w14:textId="77777777" w:rsidR="00BC2A72" w:rsidRPr="005E1D7C" w:rsidRDefault="00BC2A72" w:rsidP="00BC2A72">
      <w:pPr>
        <w:pBdr>
          <w:top w:val="nil"/>
          <w:left w:val="nil"/>
          <w:bottom w:val="nil"/>
          <w:right w:val="nil"/>
          <w:between w:val="nil"/>
        </w:pBdr>
        <w:suppressAutoHyphens w:val="0"/>
        <w:textDirection w:val="lrTb"/>
        <w:textAlignment w:val="auto"/>
        <w:rPr>
          <w:rFonts w:eastAsia="Times New Roman" w:cs="Times New Roman"/>
          <w:b/>
          <w:bCs/>
          <w:color w:val="000000"/>
        </w:rPr>
      </w:pPr>
    </w:p>
    <w:p w14:paraId="4933EE54" w14:textId="77777777" w:rsidR="00BC2A72" w:rsidRPr="005E1D7C" w:rsidRDefault="00BC2A72" w:rsidP="00BC2A72">
      <w:pPr>
        <w:pBdr>
          <w:top w:val="nil"/>
          <w:left w:val="nil"/>
          <w:bottom w:val="nil"/>
          <w:right w:val="nil"/>
          <w:between w:val="nil"/>
        </w:pBdr>
        <w:suppressAutoHyphens w:val="0"/>
        <w:textDirection w:val="lrTb"/>
        <w:textAlignment w:val="auto"/>
        <w:rPr>
          <w:rFonts w:eastAsia="Times New Roman" w:cs="Times New Roman"/>
          <w:b/>
          <w:bCs/>
          <w:color w:val="000000"/>
        </w:rPr>
      </w:pPr>
      <w:r w:rsidRPr="005E1D7C">
        <w:rPr>
          <w:rFonts w:eastAsia="Times New Roman" w:cs="Times New Roman"/>
          <w:b/>
          <w:bCs/>
          <w:color w:val="000000"/>
        </w:rPr>
        <w:t>Asuhan Kebidanan Bayi Baru Lahir</w:t>
      </w:r>
    </w:p>
    <w:p w14:paraId="77F057B0" w14:textId="77777777" w:rsidR="00416C4F" w:rsidRPr="005E1D7C" w:rsidRDefault="00416C4F" w:rsidP="00416C4F">
      <w:pPr>
        <w:pBdr>
          <w:top w:val="nil"/>
          <w:left w:val="nil"/>
          <w:bottom w:val="nil"/>
          <w:right w:val="nil"/>
          <w:between w:val="nil"/>
        </w:pBdr>
        <w:ind w:left="-2" w:firstLine="569"/>
        <w:rPr>
          <w:rFonts w:eastAsia="Times New Roman" w:cs="Times New Roman"/>
          <w:color w:val="000000"/>
        </w:rPr>
      </w:pPr>
      <w:r w:rsidRPr="005E1D7C">
        <w:rPr>
          <w:rFonts w:eastAsia="Times New Roman" w:cs="Times New Roman"/>
          <w:color w:val="000000"/>
        </w:rPr>
        <w:t>Pada tanggal 14 September 2025 jam 09.45 Ny. N memeriksakan kehamilannya di dokter spesialis kandungan. Setelah dilakukan pemeriksaan didapatkan hasil bahwa DJJ 142x/menit, usia kehamilan sudah 38 minggu dan dengan riwayat persalinan sebelumnya SC dengan jarak kehamilan terlalu dekat langsung dirujuk ke rumah sakit. Setelah meminta persetujuan dari keluarga dan suami Ny.N  akhirnya dibawa ke RSU Banyumanik 2 karena sudah biasa periksa di dokter sp.Og langganannya. Jam 12.00 sudah sampai di rumah sakit setelah dilakukan pemeriksaan ulang di RS dan konsultasi dengan dokter spesialis, Ny. N dijadwalkan operasi untuk terminasi besoknya di tanggal 15 september jam 08.00 wib. Bayi lahir jam 08.50 wib dengan kondisi sehat, jenis kelamin laki-laki, BB 3340 gram, PB : 50 cm dan sudah di imunisasi vit.K dan HB0.</w:t>
      </w:r>
    </w:p>
    <w:p w14:paraId="5A60EC3A" w14:textId="3546EA59" w:rsidR="00416C4F" w:rsidRPr="005E1D7C" w:rsidRDefault="00416C4F" w:rsidP="00416C4F">
      <w:pPr>
        <w:pBdr>
          <w:top w:val="nil"/>
          <w:left w:val="nil"/>
          <w:bottom w:val="nil"/>
          <w:right w:val="nil"/>
          <w:between w:val="nil"/>
        </w:pBdr>
        <w:ind w:left="-2" w:firstLine="569"/>
        <w:rPr>
          <w:rFonts w:eastAsia="Times New Roman" w:cs="Times New Roman"/>
          <w:color w:val="000000"/>
        </w:rPr>
      </w:pPr>
      <w:r w:rsidRPr="005E1D7C">
        <w:rPr>
          <w:rFonts w:eastAsia="Times New Roman" w:cs="Times New Roman"/>
          <w:color w:val="000000"/>
        </w:rPr>
        <w:t xml:space="preserve">Penatalaksanaan persalinan dikatakan berhasil, apabila ibu dan bayi yang dilahirkan juga berada dalam kondisi yang optimal. Memberikan asuhan segara, aman dan bersih untuk bayi baru lahir merupakan bagian esensial dari asuahn bayi baru lahir. Asuhan bayi baru lahir esensial adalah persalinan bersih dan aman, segera setelah bayi lahir lakukan penilaian awal secara cepat dan tepat (0-30 detik) yaitu pernafasan spontan (apakah bayi menangis atau megap-megap) serta penilain tonus tidak kehilangan panas ,melakukan pemotongan tali dan perawatan tali pusat, memfasilitasi pemberian ASI, mencegah terjadi pendarahan dengan pemberian Vit K, pencegahan infeksi mata, melakukan pemeriksaan fisik dan pemberian imunisasi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{"citationItems":[{"id":"ITEM-1","itemData":{"author":[{"dropping-particle":"","family":"Chairunnisa","given":"Reza Octaviani","non-dropping-particle":"","parse-names":false,"suffix":""},{"dropping-particle":"","family":"Juliarti","given":"Widya","non-dropping-particle":"","parse-names":false,"suffix":""}],"id":"ITEM-1","issued":{"date-parts":[["2022"]]},"page":"23-28","title":"Jurnal Kebidanan Terkini ( Current Midwifery Journal ) ASUHAN KEBIDANAN PADA BAYI BARU LAHIR NORMAL","type":"article-journal","volume":"2"},"uris":["http://www.mendeley.com/documents/?uuid=61a2f756-288a-4b8e-bad3-1400be318484"]}],"mendeley":{"formattedCitation":"(Chairunnisa &amp; Juliarti, 2022)","plainTextFormattedCitation":"(Chairunnisa &amp; Juliarti, 2022)","previouslyFormattedCitation":"(Chairunnisa &amp; Juliarti, 2022)"},"properties":{"noteIndex":0},"schema":"https://github.com/citation-style-language/schema/raw/master/csl-citation.json"}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(Chairunnisa &amp; Juliarti, 2022)</w:t>
      </w:r>
      <w:r w:rsidRPr="005E1D7C">
        <w:rPr>
          <w:rFonts w:eastAsia="Times New Roman" w:cs="Times New Roman"/>
          <w:color w:val="000000"/>
        </w:rPr>
        <w:fldChar w:fldCharType="end"/>
      </w:r>
      <w:r w:rsidRPr="005E1D7C">
        <w:rPr>
          <w:rFonts w:eastAsia="Times New Roman" w:cs="Times New Roman"/>
          <w:color w:val="000000"/>
        </w:rPr>
        <w:t>.</w:t>
      </w:r>
    </w:p>
    <w:p w14:paraId="353B5718" w14:textId="77777777" w:rsidR="00BC2A72" w:rsidRPr="005E1D7C" w:rsidRDefault="00BC2A72" w:rsidP="00BC2A72">
      <w:pPr>
        <w:pBdr>
          <w:top w:val="nil"/>
          <w:left w:val="nil"/>
          <w:bottom w:val="nil"/>
          <w:right w:val="nil"/>
          <w:between w:val="nil"/>
        </w:pBdr>
        <w:ind w:left="-2" w:firstLine="569"/>
        <w:rPr>
          <w:rFonts w:eastAsia="Times New Roman" w:cs="Times New Roman"/>
          <w:color w:val="000000"/>
        </w:rPr>
      </w:pPr>
      <w:r w:rsidRPr="005E1D7C">
        <w:rPr>
          <w:rFonts w:eastAsia="Times New Roman" w:cs="Times New Roman"/>
          <w:color w:val="000000"/>
        </w:rPr>
        <w:t xml:space="preserve">Pada kunjungan tidak terdapat kesenjangan antara teori dan praktik karena dari hasil pemeriksaan semua dalam batas normal dan telah dilakukan asuhan bayi baru lahir. </w:t>
      </w:r>
    </w:p>
    <w:p w14:paraId="4088FD60" w14:textId="77777777" w:rsidR="00BC2A72" w:rsidRPr="005E1D7C" w:rsidRDefault="00BC2A72" w:rsidP="00BC2A72">
      <w:pPr>
        <w:pBdr>
          <w:top w:val="nil"/>
          <w:left w:val="nil"/>
          <w:bottom w:val="nil"/>
          <w:right w:val="nil"/>
          <w:between w:val="nil"/>
        </w:pBdr>
        <w:suppressAutoHyphens w:val="0"/>
        <w:textDirection w:val="lrTb"/>
        <w:textAlignment w:val="auto"/>
        <w:rPr>
          <w:rFonts w:eastAsia="Times New Roman" w:cs="Times New Roman"/>
          <w:b/>
          <w:bCs/>
          <w:color w:val="000000"/>
        </w:rPr>
      </w:pPr>
    </w:p>
    <w:p w14:paraId="626D148E" w14:textId="77777777" w:rsidR="00BC2A72" w:rsidRPr="005E1D7C" w:rsidRDefault="00BC2A72" w:rsidP="00BC2A72">
      <w:pPr>
        <w:pBdr>
          <w:top w:val="nil"/>
          <w:left w:val="nil"/>
          <w:bottom w:val="nil"/>
          <w:right w:val="nil"/>
          <w:between w:val="nil"/>
        </w:pBdr>
        <w:suppressAutoHyphens w:val="0"/>
        <w:textDirection w:val="lrTb"/>
        <w:textAlignment w:val="auto"/>
        <w:rPr>
          <w:rFonts w:eastAsia="Times New Roman" w:cs="Times New Roman"/>
          <w:b/>
          <w:bCs/>
          <w:color w:val="000000"/>
        </w:rPr>
      </w:pPr>
      <w:r w:rsidRPr="005E1D7C">
        <w:rPr>
          <w:rFonts w:eastAsia="Times New Roman" w:cs="Times New Roman"/>
          <w:b/>
          <w:bCs/>
          <w:color w:val="000000"/>
        </w:rPr>
        <w:t>Asuhan Kebidanan Masa Nifas</w:t>
      </w:r>
    </w:p>
    <w:p w14:paraId="0DBA6CC5" w14:textId="69F50F6A" w:rsidR="00BC2A72" w:rsidRPr="005E1D7C" w:rsidRDefault="00BC2A72" w:rsidP="00BC2A72">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rPr>
        <w:t>Kunjungan</w:t>
      </w:r>
      <w:r w:rsidRPr="005E1D7C">
        <w:rPr>
          <w:rFonts w:eastAsia="Times New Roman" w:cs="Times New Roman"/>
          <w:color w:val="000000"/>
        </w:rPr>
        <w:t xml:space="preserve"> selama masa nifas Ny. </w:t>
      </w:r>
      <w:r w:rsidR="00D8556B" w:rsidRPr="005E1D7C">
        <w:rPr>
          <w:rFonts w:eastAsia="Times New Roman" w:cs="Times New Roman"/>
          <w:color w:val="000000"/>
        </w:rPr>
        <w:t>N</w:t>
      </w:r>
      <w:r w:rsidRPr="005E1D7C">
        <w:rPr>
          <w:rFonts w:eastAsia="Times New Roman" w:cs="Times New Roman"/>
          <w:color w:val="000000"/>
        </w:rPr>
        <w:t xml:space="preserve"> yaitu pada kunjungan pertama 1 hari postpartum, 5 hari postpartum, 9 hari postpartum,dan 30 hari postpartum Penulis berpendapat kunjungan nifas tersebut sangat penting dilakukan, karena dengan adanya kunjungan nifas terdapat mendeteksi adanya penyulit saat masa nifas. </w:t>
      </w:r>
    </w:p>
    <w:p w14:paraId="3E5731BE" w14:textId="21D83398" w:rsidR="00BC2A72" w:rsidRPr="005E1D7C" w:rsidRDefault="00D8556B" w:rsidP="00D8556B">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Pelayanan kesehatan ibu nifas adalah pelayanan kesehatan pada ibu nifas sesuai standar, yang dilakukan sekurang-kurangnya 4 kali sesuai jadwal yang dianjurkan, yaitu pada enam jam sampai dengan tiga hari pasca persalinan, pada hari ke empat sampai dengan hari ke-28 pasca persalinan, dan pada hari ke-29 sampai dengan hari ke-42 pasca persalinan. Masa nifas dimulai dari enam jam sampai dengan 42 hari pasca persalinan </w:t>
      </w:r>
      <w:r w:rsidRPr="005E1D7C">
        <w:rPr>
          <w:rFonts w:eastAsia="Times New Roman" w:cs="Times New Roman"/>
          <w:color w:val="000000"/>
        </w:rPr>
        <w:fldChar w:fldCharType="begin" w:fldLock="1"/>
      </w:r>
      <w:r w:rsidR="00411720" w:rsidRPr="005E1D7C">
        <w:rPr>
          <w:rFonts w:eastAsia="Times New Roman" w:cs="Times New Roman"/>
          <w:color w:val="000000"/>
        </w:rPr>
        <w:instrText>ADDIN CSL_CITATION {"citationItems":[{"id":"ITEM-1","itemData":{"author":[{"dropping-particle":"","family":"Husnah","given":"Precelia Fransiska","non-dropping-particle":"","parse-names":false,"suffix":""},{"dropping-particle":"","family":"Saputri","given":"Dwi Sari Mayang","non-dropping-particle":"","parse-names":false,"suffix":""}],"id":"ITEM-1","issue":"1","issued":{"date-parts":[["2023"]]},"page":"11-18","title":"Available Online at https://www.jurnalabdinusababel.ac.id/ FAKTOR-FAKTOR YANG MEMPENGARUHI KUNJUNGAN NIFAS DI BPM UMI KALSUM KOTA PRABUMULIH nifas . ibu yang memiliki usia resiko rendah akan lebih baik dalam mengambil","type":"article-journal","volume":"7"},"uris":["http://www.mendeley.com/documents/?uuid=f5103c0e-196f-4891-b2f0-45f3cde0555b"]}],"mendeley":{"formattedCitation":"(Husnah &amp; Saputri, 2023)","plainTextFormattedCitation":"(Husnah &amp; Saputri, 2023)","previouslyFormattedCitation":"(Husnah &amp; Saputri, 2023)"},"properties":{"noteIndex":0},"schema":"https://github.com/citation-style-language/schema/raw/master/csl-citation.json"}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(Husnah &amp; Saputri, 2023)</w:t>
      </w:r>
      <w:r w:rsidRPr="005E1D7C">
        <w:rPr>
          <w:rFonts w:eastAsia="Times New Roman" w:cs="Times New Roman"/>
          <w:color w:val="000000"/>
        </w:rPr>
        <w:fldChar w:fldCharType="end"/>
      </w:r>
      <w:r w:rsidRPr="005E1D7C">
        <w:rPr>
          <w:rFonts w:eastAsia="Times New Roman" w:cs="Times New Roman"/>
          <w:color w:val="000000"/>
        </w:rPr>
        <w:t>.</w:t>
      </w:r>
    </w:p>
    <w:p w14:paraId="6751B22E" w14:textId="77777777" w:rsidR="00D8556B" w:rsidRPr="005E1D7C" w:rsidRDefault="00D8556B" w:rsidP="00D8556B">
      <w:pPr>
        <w:pBdr>
          <w:top w:val="nil"/>
          <w:left w:val="nil"/>
          <w:bottom w:val="nil"/>
          <w:right w:val="nil"/>
          <w:between w:val="nil"/>
        </w:pBdr>
        <w:ind w:left="-2" w:firstLineChars="257" w:firstLine="568"/>
        <w:rPr>
          <w:rFonts w:eastAsia="Times New Roman" w:cs="Times New Roman"/>
          <w:b/>
          <w:bCs/>
          <w:color w:val="000000"/>
        </w:rPr>
      </w:pPr>
    </w:p>
    <w:p w14:paraId="321C129A" w14:textId="77777777" w:rsidR="00BC2A72" w:rsidRPr="005E1D7C" w:rsidRDefault="00BC2A72" w:rsidP="00BC2A72">
      <w:pPr>
        <w:pBdr>
          <w:top w:val="nil"/>
          <w:left w:val="nil"/>
          <w:bottom w:val="nil"/>
          <w:right w:val="nil"/>
          <w:between w:val="nil"/>
        </w:pBdr>
        <w:ind w:left="2" w:hanging="2"/>
        <w:rPr>
          <w:rFonts w:eastAsia="Times New Roman" w:cs="Times New Roman"/>
          <w:b/>
          <w:bCs/>
          <w:color w:val="000000"/>
        </w:rPr>
      </w:pPr>
      <w:r w:rsidRPr="005E1D7C">
        <w:rPr>
          <w:rFonts w:eastAsia="Times New Roman" w:cs="Times New Roman"/>
          <w:b/>
          <w:bCs/>
          <w:color w:val="000000"/>
        </w:rPr>
        <w:t>Kunjungan I</w:t>
      </w:r>
    </w:p>
    <w:p w14:paraId="33A5FDB7" w14:textId="77777777" w:rsidR="00D8556B" w:rsidRPr="005E1D7C" w:rsidRDefault="00D8556B" w:rsidP="00D8556B">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Pada kunjungan pertama dari hasil pengkajian awal ditemuka Ny. N keadaan umum baik, kesadaran compos mentis, hasil pengukuran TTV: tekanan darah 100/70 mmHg, Nadi 82 x/menit, Pernafasan 20 x/ menit, Suhu 36,2 °C, TFU 2 jari dibawah pusat, kontraksi uterus baik, kandung kemih kosong, perdarahan dalam batas normal, dengan masalah ibu masih bingung cara menyusui bayinya dengan benar. Asuhan yang diberikan melakukan masase uterus, mengajarkan cara menyusui sebaiknya dengan benar, menganjurkan ibu untuk mobilisasi, menjelaskan untuk menjaga kebutuhan istirahat dan nutrisi ibu nifas, dan menganjurkan ibu untuk terus menyusui bayinya. </w:t>
      </w:r>
    </w:p>
    <w:p w14:paraId="67ADCB8B" w14:textId="249CD2ED" w:rsidR="00D8556B" w:rsidRPr="005E1D7C" w:rsidRDefault="00411720" w:rsidP="00411720">
      <w:pPr>
        <w:pBdr>
          <w:top w:val="nil"/>
          <w:left w:val="nil"/>
          <w:bottom w:val="nil"/>
          <w:right w:val="nil"/>
          <w:between w:val="nil"/>
        </w:pBdr>
        <w:ind w:left="-2" w:firstLineChars="257" w:firstLine="565"/>
        <w:rPr>
          <w:rFonts w:eastAsia="Times New Roman" w:cs="Times New Roman"/>
          <w:color w:val="000000"/>
          <w:lang w:val="en-ID"/>
        </w:rPr>
      </w:pPr>
      <w:r w:rsidRPr="005E1D7C">
        <w:rPr>
          <w:rFonts w:eastAsia="Times New Roman" w:cs="Times New Roman"/>
          <w:color w:val="000000"/>
          <w:lang w:val="en-ID"/>
        </w:rPr>
        <w:t xml:space="preserve">Bidan  melakukan  pemantauan  kontraksi uterus,    melakukan    konseling    cara    mencegah perdarahan,  memastikan  ibu  mendapatkan  cukup makanan dan cairan, melakukan konseling tentang bonding attachment, melakukan konseling tentang pencegahan  hipotermia  pada  bayi  dan  konseling pemberian ASI awal, konseling KB, </w:t>
      </w:r>
      <w:r w:rsidRPr="005E1D7C">
        <w:rPr>
          <w:rFonts w:eastAsia="Times New Roman" w:cs="Times New Roman"/>
          <w:color w:val="000000"/>
          <w:lang w:val="en-ID"/>
        </w:rPr>
        <w:lastRenderedPageBreak/>
        <w:t xml:space="preserve">danpemberian imunisasi  pada  bayi.  Tujuan  asuhan masa  nifas adalah  menjaga  kesehatan  ibu  dan  bayinyabaik fisik  maupun  psikologis,  melaksanakan  skrining yang komprehensif, mendeteksi masalah, mengobati  atau  merujuk  bila  terjadi  komplikasi pada ibu maupun bayinya, memberikan pendidikan kesehatan tentang perawatan kesehatan diri, nutrisi, menyusui,  pemberian  imunisasi  kepada  bayinya dan   perawatan   bayi   sehat,   dan   memberikan pelayanan KB </w:t>
      </w:r>
      <w:r w:rsidRPr="005E1D7C">
        <w:rPr>
          <w:rFonts w:eastAsia="Times New Roman" w:cs="Times New Roman"/>
          <w:color w:val="000000"/>
          <w:lang w:val="en-ID"/>
        </w:rPr>
        <w:fldChar w:fldCharType="begin" w:fldLock="1"/>
      </w:r>
      <w:r w:rsidR="00667B20" w:rsidRPr="005E1D7C">
        <w:rPr>
          <w:rFonts w:eastAsia="Times New Roman" w:cs="Times New Roman"/>
          <w:color w:val="000000"/>
          <w:lang w:val="en-ID"/>
        </w:rPr>
        <w:instrText>ADDIN CSL_CITATION {"citationItems":[{"id":"ITEM-1","itemData":{"author":[{"dropping-particle":"","family":"Novembriany","given":"Yerika Elok","non-dropping-particle":"","parse-names":false,"suffix":""}],"id":"ITEM-1","issue":"2","issued":{"date-parts":[["2021"]]},"page":"121-126","title":"IMPLEMENTASI KEBIJAKAN NASIONAL KUNJUNGAN MASA NIFAS PADA PRAKTIK MANDIRI BIDAN HJ .","type":"article-journal","volume":"6"},"uris":["http://www.mendeley.com/documents/?uuid=ebb693e9-0344-41ae-9bdc-eeadd2cb3357"]}],"mendeley":{"formattedCitation":"(Novembriany, 2021)","plainTextFormattedCitation":"(Novembriany, 2021)","previouslyFormattedCitation":"(Novembriany, 2021)"},"properties":{"noteIndex":0},"schema":"https://github.com/citation-style-language/schema/raw/master/csl-citation.json"}</w:instrText>
      </w:r>
      <w:r w:rsidRPr="005E1D7C">
        <w:rPr>
          <w:rFonts w:eastAsia="Times New Roman" w:cs="Times New Roman"/>
          <w:color w:val="000000"/>
          <w:lang w:val="en-ID"/>
        </w:rPr>
        <w:fldChar w:fldCharType="separate"/>
      </w:r>
      <w:r w:rsidRPr="005E1D7C">
        <w:rPr>
          <w:rFonts w:eastAsia="Times New Roman" w:cs="Times New Roman"/>
          <w:noProof/>
          <w:color w:val="000000"/>
          <w:lang w:val="en-ID"/>
        </w:rPr>
        <w:t>(Novembriany, 2021)</w:t>
      </w:r>
      <w:r w:rsidRPr="005E1D7C">
        <w:rPr>
          <w:rFonts w:eastAsia="Times New Roman" w:cs="Times New Roman"/>
          <w:color w:val="000000"/>
          <w:lang w:val="en-ID"/>
        </w:rPr>
        <w:fldChar w:fldCharType="end"/>
      </w:r>
      <w:r w:rsidRPr="005E1D7C">
        <w:rPr>
          <w:rFonts w:eastAsia="Times New Roman" w:cs="Times New Roman"/>
          <w:color w:val="000000"/>
          <w:lang w:val="en-ID"/>
        </w:rPr>
        <w:t>.</w:t>
      </w:r>
    </w:p>
    <w:p w14:paraId="7C5F66E5" w14:textId="10CDF921" w:rsidR="001B5A4D" w:rsidRPr="005E1D7C" w:rsidRDefault="001B5A4D" w:rsidP="001B5A4D">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Kontraksi  uterus  juga  merupakan  bagian  dari  involusi  uterus  yang  dapat mempengaruhi tinggi fundus uteri. Masase fundus uteri dapat dilakukan oleh tenaga  kesehatan,  keluarga,  dan  pasien  itu  sendiri  setelah  mendapatkan  penjelasan  atau pendidikan  kesehatan  mengenai  masase  fudus  uteri  baik  melalui  gambar,  video,  atau  media yang lainnya </w:t>
      </w:r>
      <w:r w:rsidRPr="005E1D7C">
        <w:rPr>
          <w:rFonts w:eastAsia="Times New Roman" w:cs="Times New Roman"/>
          <w:color w:val="000000"/>
        </w:rPr>
        <w:fldChar w:fldCharType="begin" w:fldLock="1"/>
      </w:r>
      <w:r w:rsidR="006E5AA9" w:rsidRPr="005E1D7C">
        <w:rPr>
          <w:rFonts w:eastAsia="Times New Roman" w:cs="Times New Roman"/>
          <w:color w:val="000000"/>
        </w:rPr>
        <w:instrText>ADDIN CSL_CITATION {"citationItems":[{"id":"ITEM-1","itemData":{"author":[{"dropping-particle":"","family":"Contesa","given":"Lina","non-dropping-particle":"","parse-names":false,"suffix":""},{"dropping-particle":"","family":"Handayani","given":"Tri Restu","non-dropping-particle":"","parse-names":false,"suffix":""}],"id":"ITEM-1","issue":"1","issued":{"date-parts":[["2024"]]},"page":"262-266","title":"Penyuluhan tentang Massase Uterus dan Pijat Oksitosin pada Ibu Nifas","type":"article-journal","volume":"2"},"uris":["http://www.mendeley.com/documents/?uuid=deb8c1e3-f897-456a-a7f5-23372ae609ab"]}],"mendeley":{"formattedCitation":"(Contesa &amp; Handayani, 2024)","plainTextFormattedCitation":"(Contesa &amp; Handayani, 2024)","previouslyFormattedCitation":"(Contesa &amp; Handayani, 2024)"},"properties":{"noteIndex":0},"schema":"https://github.com/citation-style-language/schema/raw/master/csl-citation.json"}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(Contesa &amp; Handayani, 2024)</w:t>
      </w:r>
      <w:r w:rsidRPr="005E1D7C">
        <w:rPr>
          <w:rFonts w:eastAsia="Times New Roman" w:cs="Times New Roman"/>
          <w:color w:val="000000"/>
        </w:rPr>
        <w:fldChar w:fldCharType="end"/>
      </w:r>
      <w:r w:rsidRPr="005E1D7C">
        <w:rPr>
          <w:rFonts w:eastAsia="Times New Roman" w:cs="Times New Roman"/>
          <w:color w:val="000000"/>
        </w:rPr>
        <w:t>.</w:t>
      </w:r>
    </w:p>
    <w:p w14:paraId="21020F07" w14:textId="77777777" w:rsidR="00BC2A72" w:rsidRPr="005E1D7C" w:rsidRDefault="00BC2A72" w:rsidP="00411720">
      <w:pPr>
        <w:pBdr>
          <w:top w:val="nil"/>
          <w:left w:val="nil"/>
          <w:bottom w:val="nil"/>
          <w:right w:val="nil"/>
          <w:between w:val="nil"/>
        </w:pBdr>
        <w:ind w:left="-2" w:firstLineChars="257" w:firstLine="565"/>
        <w:textDirection w:val="lrTb"/>
        <w:rPr>
          <w:rFonts w:eastAsia="Times New Roman" w:cs="Times New Roman"/>
          <w:color w:val="000000"/>
        </w:rPr>
      </w:pPr>
      <w:r w:rsidRPr="005E1D7C">
        <w:rPr>
          <w:rFonts w:eastAsia="Times New Roman" w:cs="Times New Roman"/>
          <w:color w:val="000000"/>
        </w:rPr>
        <w:t xml:space="preserve">Pada kunjungan ini tidak terdapat kesenjangan antara teori dan praktik karena dari hasil pemeriksaan </w:t>
      </w:r>
      <w:r w:rsidRPr="005E1D7C">
        <w:rPr>
          <w:rFonts w:eastAsia="Times New Roman" w:cs="Times New Roman"/>
          <w:color w:val="000000"/>
          <w:lang w:val="en-ID"/>
        </w:rPr>
        <w:t>semua</w:t>
      </w:r>
      <w:r w:rsidRPr="005E1D7C">
        <w:rPr>
          <w:rFonts w:eastAsia="Times New Roman" w:cs="Times New Roman"/>
          <w:color w:val="000000"/>
        </w:rPr>
        <w:t xml:space="preserve"> dalam batas normal dan telah dilakukan asuhan pada masa nifas kunjungan ke I  </w:t>
      </w:r>
    </w:p>
    <w:p w14:paraId="670754CF" w14:textId="77777777" w:rsidR="00BC2A72" w:rsidRPr="005E1D7C" w:rsidRDefault="00BC2A72" w:rsidP="00BC2A72">
      <w:pPr>
        <w:pBdr>
          <w:top w:val="nil"/>
          <w:left w:val="nil"/>
          <w:bottom w:val="nil"/>
          <w:right w:val="nil"/>
          <w:between w:val="nil"/>
        </w:pBdr>
        <w:ind w:left="2" w:hanging="2"/>
        <w:rPr>
          <w:rFonts w:eastAsia="Times New Roman" w:cs="Times New Roman"/>
          <w:b/>
          <w:bCs/>
          <w:color w:val="000000"/>
        </w:rPr>
      </w:pPr>
    </w:p>
    <w:p w14:paraId="1F4D7E2A" w14:textId="77777777" w:rsidR="00BC2A72" w:rsidRPr="005E1D7C" w:rsidRDefault="00BC2A72" w:rsidP="00BC2A72">
      <w:pPr>
        <w:pBdr>
          <w:top w:val="nil"/>
          <w:left w:val="nil"/>
          <w:bottom w:val="nil"/>
          <w:right w:val="nil"/>
          <w:between w:val="nil"/>
        </w:pBdr>
        <w:ind w:left="2" w:hanging="2"/>
        <w:rPr>
          <w:rFonts w:eastAsia="Times New Roman" w:cs="Times New Roman"/>
          <w:b/>
          <w:bCs/>
          <w:color w:val="000000"/>
        </w:rPr>
      </w:pPr>
      <w:r w:rsidRPr="005E1D7C">
        <w:rPr>
          <w:rFonts w:eastAsia="Times New Roman" w:cs="Times New Roman"/>
          <w:b/>
          <w:bCs/>
          <w:color w:val="000000"/>
        </w:rPr>
        <w:t>Kunjungan II</w:t>
      </w:r>
    </w:p>
    <w:p w14:paraId="2955053D" w14:textId="77777777" w:rsidR="001B5A4D" w:rsidRPr="005E1D7C" w:rsidRDefault="001B5A4D" w:rsidP="001B5A4D">
      <w:pPr>
        <w:pBdr>
          <w:top w:val="nil"/>
          <w:left w:val="nil"/>
          <w:bottom w:val="nil"/>
          <w:right w:val="nil"/>
          <w:between w:val="nil"/>
        </w:pBdr>
        <w:ind w:left="-2" w:firstLineChars="257" w:firstLine="565"/>
        <w:rPr>
          <w:rFonts w:eastAsia="Times New Roman" w:cs="Times New Roman"/>
          <w:color w:val="000000"/>
        </w:rPr>
      </w:pPr>
      <w:bookmarkStart w:id="1" w:name="_Hlk184417211"/>
      <w:r w:rsidRPr="005E1D7C">
        <w:rPr>
          <w:rFonts w:eastAsia="Times New Roman" w:cs="Times New Roman"/>
          <w:color w:val="000000"/>
        </w:rPr>
        <w:t xml:space="preserve">Pada kunjungan kedua pada tanggal 21 September 2025 dari hasil pengkajian awal ditemuka Ny. N keadaan umum baik, kesadaran compos mentis, hasil pengukuran TTV: tekanan darah 120/80 mmHg, Nadi 86 x/menit, Pernafasan 20 x/ menit, Suhu 36,4 °C, TFU pertengahan pusat simfisis, Lochea: sanguinolenta, tidak berbau busuk, Luka bekas jahitan tidak ada tanda-tanda terjadinya infeksi dengan masalah asinya sudah keluar namun masih sedikit dan ibu khawatir asinya kurang mencukupi untuk bayinya. Asuhan yang dilakukan yaitu dengan pijat oksitosin. </w:t>
      </w:r>
    </w:p>
    <w:p w14:paraId="3DB6D119" w14:textId="77777777" w:rsidR="001B5A4D" w:rsidRPr="005E1D7C" w:rsidRDefault="001B5A4D" w:rsidP="001B5A4D">
      <w:pPr>
        <w:pBdr>
          <w:top w:val="nil"/>
          <w:left w:val="nil"/>
          <w:bottom w:val="nil"/>
          <w:right w:val="nil"/>
          <w:between w:val="nil"/>
        </w:pBdr>
        <w:ind w:left="-2" w:firstLineChars="257" w:firstLine="565"/>
        <w:rPr>
          <w:rFonts w:eastAsia="Times New Roman" w:cs="Times New Roman"/>
          <w:color w:val="000000"/>
        </w:rPr>
      </w:pPr>
      <w:bookmarkStart w:id="2" w:name="_Hlk184417226"/>
      <w:bookmarkEnd w:id="1"/>
      <w:r w:rsidRPr="005E1D7C">
        <w:rPr>
          <w:rFonts w:eastAsia="Times New Roman" w:cs="Times New Roman"/>
          <w:color w:val="000000"/>
        </w:rPr>
        <w:t xml:space="preserve">Pijat oksitosin adalah pemijatan pada sepanjang tulang belakang (vertebrae) sampai tulang costae kelima-keenam untuk merangsang hormon prolaktin dan oksitosin setelah melahirkan. Pijat oksitosin dapat menstimulus sistem saraf perifer, meningkatkan rangsangan dan konduksi impuls saraf. Pemijatan ini juga dapat membuat otot tidak tegang dan memberikan efek terapeutik yang dapat menimbulkan rasa nyaman dan rileks sehingga ibu mengeluarkan ASInya juga lancar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{"citationItems":[{"id":"ITEM-1","itemData":{"author":[{"dropping-particle":"","family":"Nani","given":"Shinta Ayu","non-dropping-particle":"","parse-names":false,"suffix":""}],"id":"ITEM-1","issue":"12","issued":{"date-parts":[["2024"]]},"page":"3575-3579","title":"Pemberian Pijat Oksitosin Pada Ibu Nifas di Puskesmas Pegandon Kabupaten Kendal","type":"article-journal","volume":"1"},"uris":["http://www.mendeley.com/documents/?uuid=26cbd213-07fe-44c7-b025-d7657f4d29e0"]}],"mendeley":{"formattedCitation":"(Nani, 2024)","plainTextFormattedCitation":"(Nani, 2024)","previouslyFormattedCitation":"(Nani, 2024)"},"properties":{"noteIndex":0},"schema":"https://github.com/citation-style-language/schema/raw/master/csl-citation.json"}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(Nani, 2024)</w:t>
      </w:r>
      <w:r w:rsidRPr="005E1D7C">
        <w:rPr>
          <w:rFonts w:eastAsia="Times New Roman" w:cs="Times New Roman"/>
          <w:color w:val="000000"/>
        </w:rPr>
        <w:fldChar w:fldCharType="end"/>
      </w:r>
      <w:r w:rsidRPr="005E1D7C">
        <w:rPr>
          <w:rFonts w:eastAsia="Times New Roman" w:cs="Times New Roman"/>
          <w:color w:val="000000"/>
        </w:rPr>
        <w:t>.</w:t>
      </w:r>
    </w:p>
    <w:p w14:paraId="29808C8E" w14:textId="77777777" w:rsidR="001B5A4D" w:rsidRPr="005E1D7C" w:rsidRDefault="001B5A4D" w:rsidP="001B5A4D">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Hal ini sejalan dengan hasil penelitain</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{"citationItems":[{"id":"ITEM-1","itemData":{"abstract":"Kondisi pandemi yang mengakibatkan adanya physical dan social distancing memengaruhi bentuk proses pemasaran yang terjadi. Dimasa Pandemi Covid-19, konsumen melakukan belanja mengandalkan media online untuk menghindari kontak langsung atau kontak fisik dengan pedagang/penjual. Penggunaan media online sangat membantu penawaran barang dan jasa demi menjaga kondisi badan dari penularan covid-19 yang saat ini menjadi satu hal yang sangat ditakuti oleh masyarakat. Tujuan Kegiatan pengabdian ini adalah untuk memberikan edukasi dan juga pelatihan penggunaan aplikasi picture dan video pada android menggunakan KineMaster untuk media promosi sehingga meningkatkan permintaan dan penawaran barang ataupun jasa di Yogyakarta. Metode yang digunakan pada kegiatan ini adalah melalui power point dan pembagian tata cara penggunaan aplikasi dan praktek secara langsung oleh pemateri. Kegiatan ini dilaksanakan di Padukuhan Salam Pathuk Gunung Kidul berjumlah 30 peserta. Keseluruhan kegiatan dilakukan bergilir dan praktek oleh peserta. Antusias dan keseriusan dari para peserta membuat pelatihan ini berjalan dengan lancar dan sukses. Praktek dan penggunaan aplikasi dilakukan secara langsung sehingga peserta mampu mengaplikasikan dan menggunakan aplikasinya untuk media promosi secara online","author":[{"dropping-particle":"","family":"Wulandari","given":"Priharyanti","non-dropping-particle":"","parse-names":false,"suffix":""}],"container-title":"Jurnal Peduli Masyarakat","id":"ITEM-1","issue":"2","issued":{"date-parts":[["2024"]]},"page":"697-704","title":"Pijat Oksitosin sebagai Upaya Meningkatkan Produksi ASI pada Ibu Menyusui","type":"article-journal","volume":"6"},"uris":["http://www.mendeley.com/documents/?uuid=5de65c9f-0a93-45e3-8627-266883be07d4"]}],"mendeley":{"formattedCitation":"(Wulandari, 2024)","plainTextFormattedCitation":"(Wulandari, 2024)","previouslyFormattedCitation":"(Wulandari, 2024)"},"properties":{"noteIndex":0},"schema":"https://github.com/citation-style-language/schema/raw/master/csl-citation.json"}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(Wulandari, 2024)</w:t>
      </w:r>
      <w:r w:rsidRPr="005E1D7C">
        <w:rPr>
          <w:rFonts w:eastAsia="Times New Roman" w:cs="Times New Roman"/>
          <w:color w:val="000000"/>
        </w:rPr>
        <w:fldChar w:fldCharType="end"/>
      </w:r>
      <w:r w:rsidRPr="005E1D7C">
        <w:rPr>
          <w:rFonts w:eastAsia="Times New Roman" w:cs="Times New Roman"/>
          <w:color w:val="000000"/>
        </w:rPr>
        <w:t xml:space="preserve"> yang berjudul Pijat Oksitosin sebagai Upaya Meningkatkan Produksi ASI di RS Ken Saras dengan hasil penelitaian Sedangkan dari hasil setelah dilakukan penyuluhan didapatkan bahwa ada perubahan nilai terendah menjadi 40 dan tertingginya menjadi 100 sedangkan nilai rata-rata yang diraih menjadi 86, dari hasil ini menunjukan bahwa adanya peningkatan pada pengetahuan ibu setelah diberikanya informasi mengenai pendidikan kesehatan tentang pijat oksitosinsebagai upaya meningkatkan produksi asi.</w:t>
      </w:r>
    </w:p>
    <w:p w14:paraId="439CE4EC" w14:textId="77777777" w:rsidR="001B5A4D" w:rsidRPr="005E1D7C" w:rsidRDefault="001B5A4D" w:rsidP="001B5A4D">
      <w:pPr>
        <w:pBdr>
          <w:top w:val="nil"/>
          <w:left w:val="nil"/>
          <w:bottom w:val="nil"/>
          <w:right w:val="nil"/>
          <w:between w:val="nil"/>
        </w:pBdr>
        <w:ind w:left="-2" w:firstLineChars="257" w:firstLine="565"/>
        <w:rPr>
          <w:rFonts w:eastAsia="Times New Roman" w:cs="Times New Roman"/>
          <w:color w:val="000000"/>
        </w:rPr>
      </w:pPr>
      <w:bookmarkStart w:id="3" w:name="_Hlk183278172"/>
      <w:r w:rsidRPr="005E1D7C">
        <w:rPr>
          <w:rFonts w:eastAsia="Times New Roman" w:cs="Times New Roman"/>
          <w:color w:val="000000"/>
        </w:rPr>
        <w:t xml:space="preserve">Hal ini sejalan dengan hasil penelitian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{"citationItems":[{"id":"ITEM-1","itemData":{"ISBN":"9786025914782","abstract":"pengertian agam","author":[{"dropping-particle":"","family":"Rafhani, Rosyidah, Azizah","given":"Nurul","non-dropping-particle":"","parse-names":false,"suffix":""}],"container-title":"Umsida Press","id":"ITEM-1","issued":{"date-parts":[["2019"]]},"number-of-pages":"210","title":"Buku Ajar Asuhan Kebidanan Masa Nifas dan Menyusui","type":"book"},"uris":["http://www.mendeley.com/documents/?uuid=c58c2431-2e84-43f6-9fa0-2b78fa7aa8d8"]}],"mendeley":{"formattedCitation":"(Rafhani, Rosyidah, Azizah, 2019)","plainTextFormattedCitation":"(Rafhani, Rosyidah, Azizah, 2019)","previouslyFormattedCitation":"(Rafhani, Rosyidah, Azizah, 2019)"},"properties":{"noteIndex":0},"schema":"https://github.com/citation-style-language/schema/raw/master/csl-citation.json"}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(Rafhani, Rosyidah, Azizah, 2019)</w:t>
      </w:r>
      <w:r w:rsidRPr="005E1D7C">
        <w:rPr>
          <w:rFonts w:eastAsia="Times New Roman" w:cs="Times New Roman"/>
          <w:color w:val="000000"/>
        </w:rPr>
        <w:fldChar w:fldCharType="end"/>
      </w:r>
      <w:r w:rsidRPr="005E1D7C">
        <w:rPr>
          <w:rFonts w:eastAsia="Times New Roman" w:cs="Times New Roman"/>
          <w:color w:val="000000"/>
        </w:rPr>
        <w:t xml:space="preserve"> yang mengatakan bahwa adanya pengaruh yang signifikan antara pijat oksitosin terhadap produksi ASI.</w:t>
      </w:r>
    </w:p>
    <w:p w14:paraId="75071A8E" w14:textId="77777777" w:rsidR="001B5A4D" w:rsidRPr="005E1D7C" w:rsidRDefault="001B5A4D" w:rsidP="001B5A4D">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Hal ini sejalan dengan penelitaian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{"citationItems":[{"id":"ITEM-1","itemData":{"DOI":"10.35473/ijce.v6i1.3140","abstract":"Breast milk not coming out is a condition where breast milk is not produced or there is little milk production. This is due to the influence of the oxytocin hormone which is not working enough due to the lack of stimulation from the baby's sucking which activates the work of the oxytocin hormone. One of the actions that need to be taken to maximize the quality and quantity of breast milk is back massage. Problems of postpartum mothers in the Sakura Room RST dr. Asmir Salatiga lacks knowledge about how to increase breast milk production with oxytocin massage. The activities were carried out in the Sakura Room, RST. Dr. Asmir Salatiga by providing health education about oxytocin massage as an effort to increase breast milk production. During the health education, oxytocin massage demonstrations were also carried out on 20 postpartum mothers. The instrument used was a questionnaire regarding knowledge of oxytocin massage. Knowledge of postpartum mothers before health education was in the good category of 13 mothers (65%), in the sufficient category of 7 mothers (35%). After health education was carried out, there was an increase in knowledge, namely 20 mothers (100%) mothers with good knowledge about oxytocin massage as an effort to increase breast milk production.This health education activity about oxytocin massage as an effort to increase breast milk production is a means of education and discussion that can provide many benefits for postpartum mothers. Because with this activity, mothers' knowledge about oxytocin massage has increased and they can overcome the problem of inadequate breast milk production that they experience independently by doing oxytocin massage.   ABSTRAK                 ASI tidak keluar adalah kondisi tidak diproduksinya ASI atau sedikitnya produksi ASI. Hal ini disebabkan pengaruh hormon oksitosin yang kurang bekerja sebab kurangnya rangsangan isapan bayi yang mengaktifkan kerja hormon oksitosin. Salah satu tindakan yang perlu dilakukan untuk memaksimalkan kualitas dan kuantitas ASI, yaitu pemijatan punggung. Permasalahan ibu postpartum di Ruang Sakura RST dr. Asmir Salatiga adalah kurangnya pengetahuan tentang cara meningkatkan prouksi ASI dengan pijat oksitosin Pelaksanaan kegiatan dilaksanakan di Ruang Sakura , RST. Dr.Asmir Salatiga dengan memberikan pendidikan kesehatan tentang pijat oksitosin sebagai upaya meningkatkan produkasi ASI. Pada saat melakukan pendidikan kesehatan juga dilakukan demonstrasi gerakan pijat oksitosin …","author":[{"dropping-particle":"","family":"Feni Noviyani","given":"","non-dropping-particle":"","parse-names":false,"suffix":""},{"dropping-particle":"","family":"Moneca Diah Listiyaningsih","given":"","non-dropping-particle":"","parse-names":false,"suffix":""},{"dropping-particle":"","family":"Munasifah","given":"","non-dropping-particle":"","parse-names":false,"suffix":""}],"container-title":"Indonesian Journal of Community Empowerment (Ijce)","id":"ITEM-1","issue":"1","issued":{"date-parts":[["2024"]]},"page":"30-34","title":"Pijat Oksitosin pada Ibu Postpartum sebagai Upaya Meningkatkan Produksi Asi","type":"article-journal","volume":"6"},"uris":["http://www.mendeley.com/documents/?uuid=acd71bf5-d2c1-4ed1-acdc-eccb508cb8f8"]}],"mendeley":{"formattedCitation":"(Feni Noviyani et al., 2024)","plainTextFormattedCitation":"(Feni Noviyani et al., 2024)","previouslyFormattedCitation":"(Feni Noviyani et al., 2024)"},"properties":{"noteIndex":0},"schema":"https://github.com/citation-style-language/schema/raw/master/csl-citation.json"}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(Feni Noviyani et al., 2024)</w:t>
      </w:r>
      <w:r w:rsidRPr="005E1D7C">
        <w:rPr>
          <w:rFonts w:eastAsia="Times New Roman" w:cs="Times New Roman"/>
          <w:color w:val="000000"/>
        </w:rPr>
        <w:fldChar w:fldCharType="end"/>
      </w:r>
      <w:r w:rsidRPr="005E1D7C">
        <w:rPr>
          <w:rFonts w:eastAsia="Times New Roman" w:cs="Times New Roman"/>
          <w:color w:val="000000"/>
        </w:rPr>
        <w:t xml:space="preserve"> dengan judul penelitian pijat oksitosin sebagai upaya meningkatakan produksi Asi pada ibu nifas post sc mengatakan Setelah   diberikan pendidikan Kesehatan dan pelatihan pijat oksitosin terdapat peningkatan pengetahuan pada ibu postpartum yang dapat dilihat dari pengisian kuesoner pada  hal  tersebut  menunjukan  bahwa  terdapat  peningkatan  pengetahuan  tentang  gizi  ibu nifas dan pijat oksitosin setelah diberikan pendidikan Kesehatan terkait dengan hal tersebut. </w:t>
      </w:r>
    </w:p>
    <w:bookmarkEnd w:id="3"/>
    <w:p w14:paraId="2C92BE36" w14:textId="77777777" w:rsidR="001B5A4D" w:rsidRPr="005E1D7C" w:rsidRDefault="001B5A4D" w:rsidP="001B5A4D">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Menurut penulis tidak terdapat kesenjangan antara teori dan praktik karena dari hasil pemeriksaan semua dalam batas normal dan telah dilakukan asuhan pada masa nifas kunjungan ke II dengan asuhan melakukan Teknik pijat oksitosin.  </w:t>
      </w:r>
    </w:p>
    <w:bookmarkEnd w:id="2"/>
    <w:p w14:paraId="16A4C0C3" w14:textId="77777777" w:rsidR="00BC2A72" w:rsidRPr="005E1D7C" w:rsidRDefault="00BC2A72" w:rsidP="00BC2A72">
      <w:pPr>
        <w:pBdr>
          <w:top w:val="nil"/>
          <w:left w:val="nil"/>
          <w:bottom w:val="nil"/>
          <w:right w:val="nil"/>
          <w:between w:val="nil"/>
        </w:pBdr>
        <w:ind w:left="2" w:hanging="2"/>
        <w:rPr>
          <w:rFonts w:eastAsia="Times New Roman" w:cs="Times New Roman"/>
          <w:b/>
          <w:bCs/>
          <w:color w:val="000000"/>
        </w:rPr>
      </w:pPr>
    </w:p>
    <w:p w14:paraId="4983B36F" w14:textId="77777777" w:rsidR="00BC2A72" w:rsidRPr="005E1D7C" w:rsidRDefault="00BC2A72" w:rsidP="00BC2A72">
      <w:pPr>
        <w:pBdr>
          <w:top w:val="nil"/>
          <w:left w:val="nil"/>
          <w:bottom w:val="nil"/>
          <w:right w:val="nil"/>
          <w:between w:val="nil"/>
        </w:pBdr>
        <w:ind w:left="2" w:hanging="2"/>
        <w:rPr>
          <w:rFonts w:eastAsia="Times New Roman" w:cs="Times New Roman"/>
          <w:b/>
          <w:bCs/>
          <w:color w:val="000000"/>
        </w:rPr>
      </w:pPr>
      <w:r w:rsidRPr="005E1D7C">
        <w:rPr>
          <w:rFonts w:eastAsia="Times New Roman" w:cs="Times New Roman"/>
          <w:b/>
          <w:bCs/>
          <w:color w:val="000000"/>
        </w:rPr>
        <w:t>Kunjungan III</w:t>
      </w:r>
    </w:p>
    <w:p w14:paraId="2CAA9868" w14:textId="77777777" w:rsidR="001B5A4D" w:rsidRPr="005E1D7C" w:rsidRDefault="001B5A4D" w:rsidP="001B5A4D">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Pada kunjungan kedua pada tanggal 24 September 2025 dari hasil pengkajian awal ditemuka Ny. N keadaan umum baik, kesadaran composmentis, hasil pengukuran TTV: </w:t>
      </w:r>
      <w:r w:rsidRPr="005E1D7C">
        <w:rPr>
          <w:rFonts w:eastAsia="Times New Roman" w:cs="Times New Roman"/>
          <w:color w:val="000000"/>
        </w:rPr>
        <w:lastRenderedPageBreak/>
        <w:t xml:space="preserve">tekanan darah 120/70 mmHg, Nadi 80 x/menit, Pernafasan 21 x/ menit, Suhu 36,5 °C, TFU tidak teraba, Lochea Lochea: berwarna kekuningan (serosa), tidak berbau busuk, dan tidak ada keluhan. Asuhan yang diberikan yaitu mengingatkan untuk menjaga pola istirahat, perawatan payudara, pemberian asi setiap 2 jam sekali dan asi eksklusif sampai usia 6 bulan. </w:t>
      </w:r>
    </w:p>
    <w:p w14:paraId="55FEF115" w14:textId="4CC41913" w:rsidR="00BC2A72" w:rsidRPr="005E1D7C" w:rsidRDefault="00667B20" w:rsidP="00BC2A72">
      <w:pPr>
        <w:pBdr>
          <w:top w:val="nil"/>
          <w:left w:val="nil"/>
          <w:bottom w:val="nil"/>
          <w:right w:val="nil"/>
          <w:between w:val="nil"/>
        </w:pBdr>
        <w:ind w:left="-2" w:firstLineChars="257" w:firstLine="565"/>
        <w:textDirection w:val="lrTb"/>
        <w:rPr>
          <w:rFonts w:eastAsia="Times New Roman" w:cs="Times New Roman"/>
          <w:color w:val="000000"/>
        </w:rPr>
      </w:pPr>
      <w:r w:rsidRPr="005E1D7C">
        <w:rPr>
          <w:rFonts w:eastAsia="Times New Roman" w:cs="Times New Roman"/>
          <w:color w:val="000000"/>
        </w:rPr>
        <w:t xml:space="preserve">Pada masa nifas terjadi pengeluaran cairan sekret yang berasal dari kavum uteri dan vagina yang disebut sebagai lochea. Lochea merupakan ekskresi cairan rahim selama masa nifas dan mempunyai reaksi bassa/alkalis yang dapat membuat organisme berkembang lebih cepat dari kondisi asam yang ada pada vagina normal. Lochea mempunyai bau yang amis (anyir) meskipun tidak terlalu menyengat dan volumenya berbeda-beda pada setiap wanita. Lochea mengalami perubahan karena proses involusi. Pengeluaran lochea dapat dibagi berdasarkan waktu dan warnanya yaitu. Lochea terbagi menjadi tiga jenis yaitu : Lochea rubra (cruenta) berwarna merah karena berisi darah segar dan sisa-sisa selaput ketuban, set-set desidua, verniks caseosa, lanugo, dan mekonium selama 2 hari pascapersalinan, Lochea sanguilenta berwarna merah kuning berisi darah dan lendir yang keluar pada hari ke-3 sampai ke-7 pascapersalinan, Lochea serosa dimulai dengan versi yang lebih pucat dari lokea rubra. Lochea ini berbentuk serum dan berwarna merah jambu kemudian menjadi kuning. Cairan tidak berdarah lagi pada hari ke-7 sampai hari ke-14 pascapersalinan, kemudian dilanjut lochea alba adalah lochea yang terakhir hari ke-14 Bentuknya seperti cairan putih berbentuk krim serta terdiri atas leukosit dan sel-sel desidua </w:t>
      </w:r>
      <w:r w:rsidRPr="005E1D7C">
        <w:rPr>
          <w:rFonts w:eastAsia="Times New Roman" w:cs="Times New Roman"/>
          <w:color w:val="000000"/>
        </w:rPr>
        <w:fldChar w:fldCharType="begin" w:fldLock="1"/>
      </w:r>
      <w:r w:rsidR="00543AD1" w:rsidRPr="005E1D7C">
        <w:rPr>
          <w:rFonts w:eastAsia="Times New Roman" w:cs="Times New Roman"/>
          <w:color w:val="000000"/>
        </w:rPr>
        <w:instrText>ADDIN CSL_CITATION {"citationItems":[{"id":"ITEM-1","itemData":{"author":[{"dropping-particle":"","family":"Qiftiyah","given":"Mariyatul","non-dropping-particle":"","parse-names":false,"suffix":""},{"dropping-particle":"","family":"Ulya","given":"Karimatul","non-dropping-particle":"","parse-names":false,"suffix":""}],"id":"ITEM-1","issue":"1","issued":{"date-parts":[["2018"]]},"page":"12-17","title":"STUDI DISKRIPTIF TENTANG MOBILISASI DINI TERHADAP PENGELUARAN LOCHEA PADA IBU NIFAS HARI KE-4","type":"article-journal","volume":"10"},"uris":["http://www.mendeley.com/documents/?uuid=315c5fff-f83b-4cb1-a84f-a0b9c52e1eb2"]}],"mendeley":{"formattedCitation":"(Qiftiyah &amp; Ulya, 2018)","plainTextFormattedCitation":"(Qiftiyah &amp; Ulya, 2018)","previouslyFormattedCitation":"(Qiftiyah &amp; Ulya, 2018)"},"properties":{"noteIndex":0},"schema":"https://github.com/citation-style-language/schema/raw/master/csl-citation.json"}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(Qiftiyah &amp; Ulya, 2018)</w:t>
      </w:r>
      <w:r w:rsidRPr="005E1D7C">
        <w:rPr>
          <w:rFonts w:eastAsia="Times New Roman" w:cs="Times New Roman"/>
          <w:color w:val="000000"/>
        </w:rPr>
        <w:fldChar w:fldCharType="end"/>
      </w:r>
      <w:r w:rsidRPr="005E1D7C">
        <w:rPr>
          <w:rFonts w:eastAsia="Times New Roman" w:cs="Times New Roman"/>
          <w:color w:val="000000"/>
        </w:rPr>
        <w:t>.</w:t>
      </w:r>
    </w:p>
    <w:p w14:paraId="3073A472" w14:textId="77777777" w:rsidR="00BC2A72" w:rsidRPr="005E1D7C" w:rsidRDefault="00BC2A72" w:rsidP="00BC2A72">
      <w:pPr>
        <w:pBdr>
          <w:top w:val="nil"/>
          <w:left w:val="nil"/>
          <w:bottom w:val="nil"/>
          <w:right w:val="nil"/>
          <w:between w:val="nil"/>
        </w:pBdr>
        <w:ind w:left="-2" w:firstLineChars="257" w:firstLine="565"/>
        <w:textDirection w:val="lrTb"/>
        <w:rPr>
          <w:rFonts w:eastAsia="Times New Roman" w:cs="Times New Roman"/>
          <w:color w:val="000000"/>
        </w:rPr>
      </w:pPr>
      <w:r w:rsidRPr="005E1D7C">
        <w:rPr>
          <w:rFonts w:eastAsia="Times New Roman" w:cs="Times New Roman"/>
          <w:color w:val="000000"/>
        </w:rPr>
        <w:t xml:space="preserve">Pada kunjungan ini tidak terdapat kesenjangan antara teori dan praktik. Karena penulis sudah melakukan pemeriksaan sesuai dengan waktu kunjungan yang ditetapkan dan telah melakukan asuhan pada kunjungan nifas ke III. </w:t>
      </w:r>
    </w:p>
    <w:p w14:paraId="5F787FE1" w14:textId="77777777" w:rsidR="00BC2A72" w:rsidRPr="005E1D7C" w:rsidRDefault="00BC2A72" w:rsidP="00BC2A72">
      <w:pPr>
        <w:pBdr>
          <w:top w:val="nil"/>
          <w:left w:val="nil"/>
          <w:bottom w:val="nil"/>
          <w:right w:val="nil"/>
          <w:between w:val="nil"/>
        </w:pBdr>
        <w:ind w:left="2" w:hanging="2"/>
        <w:rPr>
          <w:rFonts w:eastAsia="Times New Roman" w:cs="Times New Roman"/>
          <w:b/>
          <w:bCs/>
          <w:color w:val="000000"/>
        </w:rPr>
      </w:pPr>
    </w:p>
    <w:p w14:paraId="2CCECC1B" w14:textId="77777777" w:rsidR="00BC2A72" w:rsidRPr="005E1D7C" w:rsidRDefault="00BC2A72" w:rsidP="00BC2A72">
      <w:pPr>
        <w:pBdr>
          <w:top w:val="nil"/>
          <w:left w:val="nil"/>
          <w:bottom w:val="nil"/>
          <w:right w:val="nil"/>
          <w:between w:val="nil"/>
        </w:pBdr>
        <w:ind w:left="2" w:hanging="2"/>
        <w:rPr>
          <w:rFonts w:eastAsia="Times New Roman" w:cs="Times New Roman"/>
          <w:b/>
          <w:bCs/>
          <w:color w:val="000000"/>
        </w:rPr>
      </w:pPr>
      <w:r w:rsidRPr="005E1D7C">
        <w:rPr>
          <w:rFonts w:eastAsia="Times New Roman" w:cs="Times New Roman"/>
          <w:b/>
          <w:bCs/>
          <w:color w:val="000000"/>
        </w:rPr>
        <w:t>Kunjungan IV</w:t>
      </w:r>
    </w:p>
    <w:p w14:paraId="3A63AFA2" w14:textId="77777777" w:rsidR="00667B20" w:rsidRPr="005E1D7C" w:rsidRDefault="00667B20" w:rsidP="00667B20">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Dilakukan hari ke 30 pasca persalinan yaitu tanggal 11 Oktober 2025, hasil pemeriksaan dalam batas normal. Ny.N tidak memiliki keluhan dan tidak memiliki penyulit-penyulit apapun selama masa nifas. Ny.N diberikan KIE mengenai KB. </w:t>
      </w:r>
    </w:p>
    <w:p w14:paraId="5A0726EA" w14:textId="2B90136B" w:rsidR="00543AD1" w:rsidRPr="005E1D7C" w:rsidRDefault="00543AD1" w:rsidP="00667B20">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Program KB adalah pada kelompok </w:t>
      </w:r>
      <w:r w:rsidRPr="005E1D7C">
        <w:rPr>
          <w:rFonts w:eastAsia="Times New Roman" w:cs="Times New Roman"/>
          <w:i/>
          <w:iCs/>
          <w:color w:val="000000"/>
        </w:rPr>
        <w:t>unmeet need</w:t>
      </w:r>
      <w:r w:rsidRPr="005E1D7C">
        <w:rPr>
          <w:rFonts w:eastAsia="Times New Roman" w:cs="Times New Roman"/>
          <w:color w:val="000000"/>
        </w:rPr>
        <w:t xml:space="preserve"> dan ibu pasca bersalin. Kehamilan yang tidak dinginkan pada ibu pasca bersalin mempunyai dua risiko yaitu pertama jika kehamilan diteruskan, kehamilan tersebut akan berjarak sangat dekat dengan kehamilan sebelumnya yang merupakan komponen 4 T (terlalu muda, terlalu tua, terlalu banyak, dan terlalu dekat), keadaan ini berisiko terhadap terjadinya komplikasi dalam kehamilan, persalinan dan nifas yang dapat berkontribusi pada kematian ibu dan bayi </w:t>
      </w:r>
      <w:r w:rsidRPr="005E1D7C">
        <w:rPr>
          <w:rFonts w:eastAsia="Times New Roman" w:cs="Times New Roman"/>
          <w:color w:val="000000"/>
        </w:rPr>
        <w:fldChar w:fldCharType="begin" w:fldLock="1"/>
      </w:r>
      <w:r w:rsidR="004335D2" w:rsidRPr="005E1D7C">
        <w:rPr>
          <w:rFonts w:eastAsia="Times New Roman" w:cs="Times New Roman"/>
          <w:color w:val="000000"/>
        </w:rPr>
        <w:instrText>ADDIN CSL_CITATION {"citationItems":[{"id":"ITEM-1","itemData":{"author":[{"dropping-particle":"","family":"Dewantara","given":"Meilaen","non-dropping-particle":"","parse-names":false,"suffix":""},{"dropping-particle":"","family":"Himalaya","given":"Dara","non-dropping-particle":"","parse-names":false,"suffix":""},{"dropping-particle":"","family":"Amariyah","given":"","non-dropping-particle":"","parse-names":false,"suffix":""}],"id":"ITEM-1","issue":"2","issued":{"date-parts":[["2020"]]},"page":"10-14","title":"PEMBERIAN EDUKASI PEMILIHAN ALAT KONTRASEPSI PADA NY. “R” G7P4A2 PMB SATIARMI KOTA BENGKULU","type":"article-journal","volume":"8"},"uris":["http://www.mendeley.com/documents/?uuid=c2af0539-6b90-4220-bb96-0e1c102748b4"]}],"mendeley":{"formattedCitation":"(Dewantara et al., 2020)","plainTextFormattedCitation":"(Dewantara et al., 2020)","previouslyFormattedCitation":"(Dewantara et al., 2020)"},"properties":{"noteIndex":0},"schema":"https://github.com/citation-style-language/schema/raw/master/csl-citation.json"}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(Dewantara et al., 2020)</w:t>
      </w:r>
      <w:r w:rsidRPr="005E1D7C">
        <w:rPr>
          <w:rFonts w:eastAsia="Times New Roman" w:cs="Times New Roman"/>
          <w:color w:val="000000"/>
        </w:rPr>
        <w:fldChar w:fldCharType="end"/>
      </w:r>
      <w:r w:rsidRPr="005E1D7C">
        <w:rPr>
          <w:rFonts w:eastAsia="Times New Roman" w:cs="Times New Roman"/>
          <w:color w:val="000000"/>
        </w:rPr>
        <w:t>.</w:t>
      </w:r>
    </w:p>
    <w:p w14:paraId="003B7AC0" w14:textId="77777777" w:rsidR="00BC2A72" w:rsidRPr="005E1D7C" w:rsidRDefault="00BC2A72" w:rsidP="00BC2A72">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Pada kunjungan ini tidak terdapat kesenjangan antara teori dan kenyataan. Karena penulis sudah melakukan pemeriksaan sesuai dengan waktu kunjungan yang ditetapkan. Dan hasil pemeriksaan Ny. A dalam batas normal. Tidak ada keluhan dan penyulit yang dialami. Ny.A telah memutuskan untuk menggunakan KB Suntik 3 bulan.</w:t>
      </w:r>
    </w:p>
    <w:p w14:paraId="04E0C22A" w14:textId="77777777" w:rsidR="00BC2A72" w:rsidRPr="005E1D7C" w:rsidRDefault="00BC2A72" w:rsidP="00BC2A72">
      <w:pPr>
        <w:pStyle w:val="ListParagraph"/>
        <w:pBdr>
          <w:top w:val="nil"/>
          <w:left w:val="nil"/>
          <w:bottom w:val="nil"/>
          <w:right w:val="nil"/>
          <w:between w:val="nil"/>
        </w:pBdr>
        <w:ind w:left="358"/>
        <w:textDirection w:val="btLr"/>
        <w:rPr>
          <w:rFonts w:ascii="Times New Roman" w:eastAsia="Times New Roman" w:hAnsi="Times New Roman" w:cs="Times New Roman"/>
          <w:color w:val="000000"/>
        </w:rPr>
      </w:pPr>
    </w:p>
    <w:p w14:paraId="3D857164" w14:textId="77777777" w:rsidR="00BC2A72" w:rsidRPr="005E1D7C" w:rsidRDefault="00BC2A72" w:rsidP="00BC2A72">
      <w:pPr>
        <w:pBdr>
          <w:top w:val="nil"/>
          <w:left w:val="nil"/>
          <w:bottom w:val="nil"/>
          <w:right w:val="nil"/>
          <w:between w:val="nil"/>
        </w:pBdr>
        <w:suppressAutoHyphens w:val="0"/>
        <w:textDirection w:val="lrTb"/>
        <w:textAlignment w:val="auto"/>
        <w:rPr>
          <w:rFonts w:eastAsia="Times New Roman" w:cs="Times New Roman"/>
          <w:b/>
          <w:bCs/>
          <w:color w:val="000000"/>
        </w:rPr>
      </w:pPr>
      <w:r w:rsidRPr="005E1D7C">
        <w:rPr>
          <w:rFonts w:eastAsia="Times New Roman" w:cs="Times New Roman"/>
          <w:b/>
          <w:bCs/>
          <w:color w:val="000000"/>
        </w:rPr>
        <w:t>Asuhan Kebidanan Neonatus</w:t>
      </w:r>
    </w:p>
    <w:p w14:paraId="435BF104" w14:textId="77777777" w:rsidR="00BC2A72" w:rsidRPr="005E1D7C" w:rsidRDefault="00BC2A72" w:rsidP="00BC2A72">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Pelaksanaan kunjungan neonatal (KN) dilakukan minimal sebanyak 3 kali yaitu 1 kali pada 6-48 jam, 1 kali pada hari ke 3-7 hari dan 1 kali pada hari ke 8-28 hari setelah kelahiran bayi. Pelaksanaan kunjungan neonatus dilakukan 4 kali kunjungan yaitu pada 1 hari pasca lahir, hari ke 5 pasca lahir, hari ke 9 pasca lahir dan hari ke 30 pasca lahir. </w:t>
      </w:r>
    </w:p>
    <w:p w14:paraId="3939F86D" w14:textId="77777777" w:rsidR="00BC2A72" w:rsidRPr="005E1D7C" w:rsidRDefault="00BC2A72" w:rsidP="00BC2A72">
      <w:pPr>
        <w:pBdr>
          <w:top w:val="nil"/>
          <w:left w:val="nil"/>
          <w:bottom w:val="nil"/>
          <w:right w:val="nil"/>
          <w:between w:val="nil"/>
        </w:pBdr>
        <w:ind w:left="2" w:hanging="2"/>
        <w:rPr>
          <w:rFonts w:eastAsia="Times New Roman" w:cs="Times New Roman"/>
          <w:color w:val="000000"/>
        </w:rPr>
      </w:pPr>
      <w:r w:rsidRPr="005E1D7C">
        <w:rPr>
          <w:rFonts w:eastAsia="Times New Roman" w:cs="Times New Roman"/>
          <w:color w:val="000000"/>
        </w:rPr>
        <w:t xml:space="preserve">Penulis berpendapat bahwa tidak ada kesenjangan antara teori dan praktik dikarenakan waktu kunjungan neonatus tepat sesuai teori. </w:t>
      </w:r>
    </w:p>
    <w:p w14:paraId="7FFC3C7E" w14:textId="77777777" w:rsidR="00BC2A72" w:rsidRPr="005E1D7C" w:rsidRDefault="00BC2A72" w:rsidP="00BC2A72">
      <w:pPr>
        <w:pBdr>
          <w:top w:val="nil"/>
          <w:left w:val="nil"/>
          <w:bottom w:val="nil"/>
          <w:right w:val="nil"/>
          <w:between w:val="nil"/>
        </w:pBdr>
        <w:ind w:left="2" w:hanging="2"/>
        <w:textDirection w:val="lrTb"/>
        <w:rPr>
          <w:rFonts w:eastAsia="Times New Roman" w:cs="Times New Roman"/>
          <w:b/>
          <w:bCs/>
          <w:color w:val="000000"/>
        </w:rPr>
      </w:pPr>
    </w:p>
    <w:p w14:paraId="0AA9B83F" w14:textId="77777777" w:rsidR="00BC2A72" w:rsidRPr="005E1D7C" w:rsidRDefault="00BC2A72" w:rsidP="00BC2A72">
      <w:pPr>
        <w:pBdr>
          <w:top w:val="nil"/>
          <w:left w:val="nil"/>
          <w:bottom w:val="nil"/>
          <w:right w:val="nil"/>
          <w:between w:val="nil"/>
        </w:pBdr>
        <w:ind w:left="2" w:hanging="2"/>
        <w:textDirection w:val="lrTb"/>
        <w:rPr>
          <w:rFonts w:eastAsia="Times New Roman" w:cs="Times New Roman"/>
          <w:b/>
          <w:bCs/>
          <w:color w:val="000000"/>
        </w:rPr>
      </w:pPr>
      <w:r w:rsidRPr="005E1D7C">
        <w:rPr>
          <w:rFonts w:eastAsia="Times New Roman" w:cs="Times New Roman"/>
          <w:b/>
          <w:bCs/>
          <w:color w:val="000000"/>
        </w:rPr>
        <w:t>Kunjungan I</w:t>
      </w:r>
    </w:p>
    <w:p w14:paraId="7FB30563" w14:textId="77777777" w:rsidR="00F96C7F" w:rsidRPr="005E1D7C" w:rsidRDefault="00F96C7F" w:rsidP="00F96C7F">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Dilakukan pengkajian pertama pada tanggal 18 September 2025. Kunjungan neonatus dilakukan 3 hari pasca persalinan, dilakukan pemeriksaan dengan keadaan umum baik, nadi 134x/m, suhu 36,4°C, pernafasan 42x/m, sudah bab dan bak. Asuhan yang </w:t>
      </w:r>
      <w:r w:rsidRPr="005E1D7C">
        <w:rPr>
          <w:rFonts w:eastAsia="Times New Roman" w:cs="Times New Roman"/>
          <w:color w:val="000000"/>
        </w:rPr>
        <w:lastRenderedPageBreak/>
        <w:t xml:space="preserve">diberikan yaitu memberikan KIE tentang tanda bahaya bayi baru lahir, dan untuk tetap menjaga kehangatan bayi. </w:t>
      </w:r>
    </w:p>
    <w:p w14:paraId="07288091" w14:textId="13A06E55" w:rsidR="004335D2" w:rsidRPr="005E1D7C" w:rsidRDefault="004335D2" w:rsidP="004335D2">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Masa neonatal bayi yang lahir atau neonatal merupakan masa sejak lahir sampai dengan 4 minggu atau 28 hari sesudah kelahiran. Neonatal yaitu bayi baru lahir atau beumur 0 sampai dengan 1 bulan sesudah lahir. Pada masa neonatal ini terjadi pematangan organ organ pada semuasistem. Berbagai masalah kesehatan dapat muncul pada masa ini dan memiliki risiko paling tinggi apabila tidak diberikan penanganan segera bahkan bisa berakibat fatal. Oleh karena itu, adanya program pemerintah yaitu perlunya dilakukan kunjungan neonatal lengkap oleh tenaga kesehatan khususnya bidan meliputi KN1, KN2, dan KN3, yang dilakukan pada saat bayi berumur 6-48 jam, 3-7 hari, dan 8-28 hari. Menurut standar asuhan kebidanan semua bayi yang lahir sehat harus mendapatkan asuhan yang komprehensif sampai usia satu bulan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{"citationItems":[{"id":"ITEM-1","itemData":{"author":[{"dropping-particle":"","family":"Zulbeni","given":"","non-dropping-particle":"","parse-names":false,"suffix":""}],"id":"ITEM-1","issue":"September","issued":{"date-parts":[["2024"]]},"page":"122-130","title":"FAKTOR-FAKTOR YANG BERHUBUNGAN DENGAN KUNJUNGAN NEONATAL DI WILAYAH KERJA PUSKESMAS KUTA ALAM BANDA ACEH","type":"article-journal","volume":"7"},"uris":["http://www.mendeley.com/documents/?uuid=7e3fb95e-9e84-4e16-b901-044cd205f3a9"]}],"mendeley":{"formattedCitation":"(Zulbeni, 2024)","plainTextFormattedCitation":"(Zulbeni, 2024)","previouslyFormattedCitation":"(Zulbeni, 2024)"},"properties":{"noteIndex":0},"schema":"https://github.com/citation-style-language/schema/raw/master/csl-citation.json"}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(Zulbeni, 2024)</w:t>
      </w:r>
      <w:r w:rsidRPr="005E1D7C">
        <w:rPr>
          <w:rFonts w:eastAsia="Times New Roman" w:cs="Times New Roman"/>
          <w:color w:val="000000"/>
        </w:rPr>
        <w:fldChar w:fldCharType="end"/>
      </w:r>
      <w:r w:rsidRPr="005E1D7C">
        <w:rPr>
          <w:rFonts w:eastAsia="Times New Roman" w:cs="Times New Roman"/>
          <w:color w:val="000000"/>
        </w:rPr>
        <w:t>.</w:t>
      </w:r>
    </w:p>
    <w:p w14:paraId="477986A9" w14:textId="70B916A3" w:rsidR="004335D2" w:rsidRPr="005E1D7C" w:rsidRDefault="004335D2" w:rsidP="00F96C7F">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Tanda-tanda bahaya bayi baru lahir merupakan suatu gejala yang dapat mengancam kesehatan bayi baru lahir, bahkan dapat menyebabkan kematian. Maka dari itu sudah seharusnya orang tua mengetahui tanda-tanda bahaya terhadap bayi mereka agar dapat mengantisipasinya lebih awal. Tanda-tanda bahaya bayi baru lahir yaitu: bayi tidak mau menyusu atau muntah, kejang, lemah, sesak nafas, rewel, pusar kemerahan, demam, suhu tubuh dingin, mata bernanah, diare, bayi kuning. Dengan mengetahui tanda bahaya, bayi akan lebih cepat mendapat pertolongan sehingga dapat mencegahnya dari kematian. Namun apabila terlambat dalam pengenalan dari tanda bahaya tersebut, bayi bisa meninggal. Bayi baru lahir mempunyai masalah berat yang dapat mengancam kehidupannya dan memerlukan diagnosa dan pengelolaan segera, terlambat dalam pengenalan masalah dan manajemen yang tepat dapat mengakibatkan kematian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{"citationItems":[{"id":"ITEM-1","itemData":{"author":[{"dropping-particle":"","family":"Annisa","given":"Nurul Hikmah","non-dropping-particle":"","parse-names":false,"suffix":""},{"dropping-particle":"","family":"Idyawati","given":"Susilia","non-dropping-particle":"","parse-names":false,"suffix":""},{"dropping-particle":"","family":"Ulya","given":"Yadul","non-dropping-particle":"","parse-names":false,"suffix":""}],"id":"ITEM-1","issued":{"date-parts":[["2020"]]},"page":"51-56","title":"Pengetahuan dan Sikap Ibu Primigravida Terhadap Tanda-tanda","type":"article-journal","volume":"3"},"uris":["http://www.mendeley.com/documents/?uuid=ecad3c90-c916-4d6a-a9c3-9fd82d65ee0e"]}],"mendeley":{"formattedCitation":"(Annisa et al., 2020)","plainTextFormattedCitation":"(Annisa et al., 2020)","previouslyFormattedCitation":"(Annisa et al., 2020)"},"properties":{"noteIndex":0},"schema":"https://github.com/citation-style-language/schema/raw/master/csl-citation.json"}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(Annisa et al., 2020)</w:t>
      </w:r>
      <w:r w:rsidRPr="005E1D7C">
        <w:rPr>
          <w:rFonts w:eastAsia="Times New Roman" w:cs="Times New Roman"/>
          <w:color w:val="000000"/>
        </w:rPr>
        <w:fldChar w:fldCharType="end"/>
      </w:r>
      <w:r w:rsidRPr="005E1D7C">
        <w:rPr>
          <w:rFonts w:eastAsia="Times New Roman" w:cs="Times New Roman"/>
          <w:color w:val="000000"/>
        </w:rPr>
        <w:t>.</w:t>
      </w:r>
    </w:p>
    <w:p w14:paraId="54A32444" w14:textId="11B32C8F" w:rsidR="004335D2" w:rsidRPr="005E1D7C" w:rsidRDefault="004335D2" w:rsidP="004335D2">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Pada kunjungan ini tidak terdapat kesenjangan antara teori dan praktik karena telah dilakukan asuhan kunjungan neonatal ke I sesuai dengan waktu kunjungan yang ditetapkan.</w:t>
      </w:r>
    </w:p>
    <w:p w14:paraId="522E2F5A" w14:textId="77777777" w:rsidR="00BC2A72" w:rsidRPr="005E1D7C" w:rsidRDefault="00BC2A72" w:rsidP="00BC2A72">
      <w:pPr>
        <w:pBdr>
          <w:top w:val="nil"/>
          <w:left w:val="nil"/>
          <w:bottom w:val="nil"/>
          <w:right w:val="nil"/>
          <w:between w:val="nil"/>
        </w:pBdr>
        <w:ind w:left="2" w:hanging="2"/>
        <w:textDirection w:val="lrTb"/>
        <w:rPr>
          <w:rFonts w:eastAsia="Times New Roman" w:cs="Times New Roman"/>
          <w:b/>
          <w:bCs/>
          <w:color w:val="000000"/>
        </w:rPr>
      </w:pPr>
    </w:p>
    <w:p w14:paraId="50DB6BA2" w14:textId="77777777" w:rsidR="00BC2A72" w:rsidRPr="005E1D7C" w:rsidRDefault="00BC2A72" w:rsidP="00BC2A72">
      <w:pPr>
        <w:pBdr>
          <w:top w:val="nil"/>
          <w:left w:val="nil"/>
          <w:bottom w:val="nil"/>
          <w:right w:val="nil"/>
          <w:between w:val="nil"/>
        </w:pBdr>
        <w:ind w:left="2" w:hanging="2"/>
        <w:textDirection w:val="lrTb"/>
        <w:rPr>
          <w:rFonts w:eastAsia="Times New Roman" w:cs="Times New Roman"/>
          <w:b/>
          <w:bCs/>
          <w:color w:val="000000"/>
        </w:rPr>
      </w:pPr>
      <w:r w:rsidRPr="005E1D7C">
        <w:rPr>
          <w:rFonts w:eastAsia="Times New Roman" w:cs="Times New Roman"/>
          <w:b/>
          <w:bCs/>
          <w:color w:val="000000"/>
        </w:rPr>
        <w:t>Kunjungan II</w:t>
      </w:r>
    </w:p>
    <w:p w14:paraId="31BBCE96" w14:textId="330BD815" w:rsidR="004335D2" w:rsidRPr="005E1D7C" w:rsidRDefault="004335D2" w:rsidP="004335D2">
      <w:pPr>
        <w:pBdr>
          <w:top w:val="nil"/>
          <w:left w:val="nil"/>
          <w:bottom w:val="nil"/>
          <w:right w:val="nil"/>
          <w:between w:val="nil"/>
        </w:pBdr>
        <w:ind w:left="-2" w:firstLineChars="257" w:firstLine="565"/>
        <w:rPr>
          <w:rFonts w:eastAsia="Times New Roman" w:cs="Times New Roman"/>
          <w:color w:val="000000"/>
        </w:rPr>
      </w:pPr>
      <w:bookmarkStart w:id="4" w:name="_Hlk184417404"/>
      <w:r w:rsidRPr="005E1D7C">
        <w:rPr>
          <w:rFonts w:eastAsia="Times New Roman" w:cs="Times New Roman"/>
          <w:color w:val="000000"/>
        </w:rPr>
        <w:t xml:space="preserve">Dilakukan kunjungan ke II pada tanggal 29 </w:t>
      </w:r>
      <w:r w:rsidR="00CD2201" w:rsidRPr="005E1D7C">
        <w:rPr>
          <w:rFonts w:eastAsia="Times New Roman" w:cs="Times New Roman"/>
          <w:color w:val="000000"/>
        </w:rPr>
        <w:t xml:space="preserve">September </w:t>
      </w:r>
      <w:r w:rsidRPr="005E1D7C">
        <w:rPr>
          <w:rFonts w:eastAsia="Times New Roman" w:cs="Times New Roman"/>
          <w:color w:val="000000"/>
        </w:rPr>
        <w:t>202</w:t>
      </w:r>
      <w:r w:rsidR="00CD2201" w:rsidRPr="005E1D7C">
        <w:rPr>
          <w:rFonts w:eastAsia="Times New Roman" w:cs="Times New Roman"/>
          <w:color w:val="000000"/>
        </w:rPr>
        <w:t>5</w:t>
      </w:r>
      <w:r w:rsidRPr="005E1D7C">
        <w:rPr>
          <w:rFonts w:eastAsia="Times New Roman" w:cs="Times New Roman"/>
          <w:color w:val="000000"/>
        </w:rPr>
        <w:t xml:space="preserve">. Kunjungan neonatus dilakukan 5 hari pasca persalinan, dilakukan pemeriksaan dengan keadaan umum baik, nadi 132x/m, suhu 36,6°C, pernafasan 44 x/m, sudah bab dan bak. Asuhan yang diberikan yaitu memberikan menganjurkan ibu untuk pemberian asi, menjaga perawatan tali pusat, menjemur bayi di pagi hari. </w:t>
      </w:r>
    </w:p>
    <w:p w14:paraId="0CF123BE" w14:textId="77777777" w:rsidR="004335D2" w:rsidRPr="005E1D7C" w:rsidRDefault="004335D2" w:rsidP="004335D2">
      <w:pPr>
        <w:pBdr>
          <w:top w:val="nil"/>
          <w:left w:val="nil"/>
          <w:bottom w:val="nil"/>
          <w:right w:val="nil"/>
          <w:between w:val="nil"/>
        </w:pBdr>
        <w:ind w:left="-2" w:firstLineChars="257" w:firstLine="565"/>
        <w:rPr>
          <w:rFonts w:eastAsia="Times New Roman" w:cs="Times New Roman"/>
          <w:color w:val="000000"/>
        </w:rPr>
      </w:pPr>
      <w:bookmarkStart w:id="5" w:name="_Hlk184417426"/>
      <w:bookmarkEnd w:id="4"/>
      <w:r w:rsidRPr="005E1D7C">
        <w:rPr>
          <w:rFonts w:eastAsia="Times New Roman" w:cs="Times New Roman"/>
          <w:color w:val="000000"/>
        </w:rPr>
        <w:t xml:space="preserve">Neonatus adalah bayi yang baru saja mengalami proses kelahiran, berusia 0-28 hari. Lahirnya biasanya dengan usia gestinasi 38-42 minggu. Bayi baru lahir memerlukan penyesuaian fisiologis berupa maturasi, adaptasi ( menyesuaikan diri dari kehidupan intrauterin ke kehidupan ekstrauterin ) dan toleransi bagi bayi baru lahir untuk hidup dengan baik. Neonatus merupakan bayi dengan umur 0-28 yang mempunyai resiko gangguan kesehatan paling tinggi dan berbagai masalah kesehatan yang bisa muncul, sehingga tanpa penanganan yang tepat, bisa menyebabkan komplikasi pada neonatus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author":[{"dropping-particle":"","family":"Yulia","given":"Rahma","non-dropping-particle":"","parse-names":false,"suffix":""},{"dropping-particle":"","family":"Dwienda","given":"Octa","non-dropping-particle":"","parse-names":false,"suffix":""}],"id":"ITEM-1","issue":"November","issued":{"date-parts":[["2022"]]},"page":"280-287","title":"Jurnal Kebidanan Terkini ( Current Midwifery Journal ) Asuhan Kebidanan Pada Bayi Baru Lahir Dengan Kunjungan Neonatus – III Di Klinik Pratama Arrabih Kota Pekanbaru 2022","type":"article-journal","volume":"2"},"uris":["http://www.mendeley.com/documents/?uuid=6c312274-c790-4e8b-978a-23c356208da1"]}],"mendeley":{"formattedCitation":"(Yulia &amp; Dwienda, 2022)","plainTextFormattedCitation":"(Yulia &amp; Dwienda, 2022)","previouslyFormattedCitation":"(Yulia &amp; Dwienda, 2022)"},"properties":{"noteIndex":0},"schema":"https://github.com/citation-style-language/schema/raw/master/csl-citation.json"}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(Yulia &amp; Dwienda, 2022)</w:t>
      </w:r>
      <w:r w:rsidRPr="005E1D7C">
        <w:rPr>
          <w:rFonts w:eastAsia="Times New Roman" w:cs="Times New Roman"/>
          <w:color w:val="000000"/>
        </w:rPr>
        <w:fldChar w:fldCharType="end"/>
      </w:r>
      <w:r w:rsidRPr="005E1D7C">
        <w:rPr>
          <w:rFonts w:eastAsia="Times New Roman" w:cs="Times New Roman"/>
          <w:color w:val="000000"/>
        </w:rPr>
        <w:t xml:space="preserve">. </w:t>
      </w:r>
    </w:p>
    <w:p w14:paraId="1965D417" w14:textId="46AB9712" w:rsidR="004335D2" w:rsidRPr="005E1D7C" w:rsidRDefault="004335D2" w:rsidP="004335D2">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Perawatan  tali  pusat  lebih  efektif  dilakukan  dengan  menggunakan  metode perawatan   tali   pusat   terbuka.   Perawatan   tali   pusat   terbuka   merupakan perawatan  tali  pusat  yang  tidak  diberikan  apapun padatali  pusat,dibiarkan terbuka tanpa memberikan kasa kering maupun antiseptik lainnya. Pelepasan tali pusat dilakukan dengan bantuan udara yang kaya akan oksigen, sehingga akan mempercepat puputnya tali pusat </w:t>
      </w:r>
      <w:r w:rsidRPr="005E1D7C">
        <w:rPr>
          <w:rFonts w:eastAsia="Times New Roman" w:cs="Times New Roman"/>
          <w:color w:val="000000"/>
        </w:rPr>
        <w:fldChar w:fldCharType="begin" w:fldLock="1"/>
      </w:r>
      <w:r w:rsidR="00963420" w:rsidRPr="005E1D7C">
        <w:rPr>
          <w:rFonts w:eastAsia="Times New Roman" w:cs="Times New Roman"/>
          <w:color w:val="000000"/>
        </w:rPr>
        <w:instrText>ADDIN CSL_CITATION {"citationItems":[{"id":"ITEM-1","itemData":{"author":[{"dropping-particle":"","family":"Timisela","given":"Joula","non-dropping-particle":"","parse-names":false,"suffix":""},{"dropping-particle":"","family":"Ratulangi","given":"Jeane I L","non-dropping-particle":"","parse-names":false,"suffix":""},{"dropping-particle":"","family":"Hitijahubessy","given":"Christy N M","non-dropping-particle":"","parse-names":false,"suffix":""},{"dropping-particle":"","family":"Eny","given":"Sri","non-dropping-particle":"","parse-names":false,"suffix":""},{"dropping-particle":"","family":"Battu","given":"Diana","non-dropping-particle":"","parse-names":false,"suffix":""}],"id":"ITEM-1","issue":"2","issued":{"date-parts":[["2023"]]},"page":"130-136","title":"Pengaruh Perawatan Tali Pusat Terbuka Terhadap Risiko Infeksi Pada Bayi Baru Lahir : Studi Kasus","type":"article-journal","volume":"4"},"uris":["http://www.mendeley.com/documents/?uuid=69e3a38e-3300-4e5f-bfa3-fc8ad9c94a77"]}],"mendeley":{"formattedCitation":"(Timisela et al., 2023)","plainTextFormattedCitation":"(Timisela et al., 2023)","previouslyFormattedCitation":"(Timisela et al., 2023)"},"properties":{"noteIndex":0},"schema":"https://github.com/citation-style-language/schema/raw/master/csl-citation.json"}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(Timisela et al., 2023)</w:t>
      </w:r>
      <w:r w:rsidRPr="005E1D7C">
        <w:rPr>
          <w:rFonts w:eastAsia="Times New Roman" w:cs="Times New Roman"/>
          <w:color w:val="000000"/>
        </w:rPr>
        <w:fldChar w:fldCharType="end"/>
      </w:r>
      <w:r w:rsidRPr="005E1D7C">
        <w:rPr>
          <w:rFonts w:eastAsia="Times New Roman" w:cs="Times New Roman"/>
          <w:color w:val="000000"/>
        </w:rPr>
        <w:t>.</w:t>
      </w:r>
    </w:p>
    <w:bookmarkEnd w:id="5"/>
    <w:p w14:paraId="192D18F5" w14:textId="77777777" w:rsidR="00BC2A72" w:rsidRPr="005E1D7C" w:rsidRDefault="00BC2A72" w:rsidP="00BC2A72">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Pada kunjungan ini tidak terdapat kesenjangan antara teori dan praktik karena telah dilakukan asuhan kunjungan neonatal ke II sesuai dengan waktu kunjungan yang ditetapkan.</w:t>
      </w:r>
    </w:p>
    <w:p w14:paraId="722324E0" w14:textId="67B09F17" w:rsidR="00BC2A72" w:rsidRDefault="00BC2A72" w:rsidP="00BC2A72">
      <w:pPr>
        <w:pBdr>
          <w:top w:val="nil"/>
          <w:left w:val="nil"/>
          <w:bottom w:val="nil"/>
          <w:right w:val="nil"/>
          <w:between w:val="nil"/>
        </w:pBdr>
        <w:ind w:left="2" w:hanging="2"/>
        <w:textDirection w:val="lrTb"/>
        <w:rPr>
          <w:rFonts w:eastAsia="Times New Roman" w:cs="Times New Roman"/>
          <w:b/>
          <w:bCs/>
          <w:color w:val="000000"/>
        </w:rPr>
      </w:pPr>
    </w:p>
    <w:p w14:paraId="7DD433AE" w14:textId="50CFA3DA" w:rsidR="005E1D7C" w:rsidRDefault="005E1D7C" w:rsidP="00BC2A72">
      <w:pPr>
        <w:pBdr>
          <w:top w:val="nil"/>
          <w:left w:val="nil"/>
          <w:bottom w:val="nil"/>
          <w:right w:val="nil"/>
          <w:between w:val="nil"/>
        </w:pBdr>
        <w:ind w:left="2" w:hanging="2"/>
        <w:textDirection w:val="lrTb"/>
        <w:rPr>
          <w:rFonts w:eastAsia="Times New Roman" w:cs="Times New Roman"/>
          <w:b/>
          <w:bCs/>
          <w:color w:val="000000"/>
        </w:rPr>
      </w:pPr>
    </w:p>
    <w:p w14:paraId="48CDD5F6" w14:textId="77777777" w:rsidR="005E1D7C" w:rsidRPr="005E1D7C" w:rsidRDefault="005E1D7C" w:rsidP="00BC2A72">
      <w:pPr>
        <w:pBdr>
          <w:top w:val="nil"/>
          <w:left w:val="nil"/>
          <w:bottom w:val="nil"/>
          <w:right w:val="nil"/>
          <w:between w:val="nil"/>
        </w:pBdr>
        <w:ind w:left="2" w:hanging="2"/>
        <w:textDirection w:val="lrTb"/>
        <w:rPr>
          <w:rFonts w:eastAsia="Times New Roman" w:cs="Times New Roman"/>
          <w:b/>
          <w:bCs/>
          <w:color w:val="000000"/>
        </w:rPr>
      </w:pPr>
    </w:p>
    <w:p w14:paraId="494A9637" w14:textId="77777777" w:rsidR="00BC2A72" w:rsidRPr="005E1D7C" w:rsidRDefault="00BC2A72" w:rsidP="00BC2A72">
      <w:pPr>
        <w:pBdr>
          <w:top w:val="nil"/>
          <w:left w:val="nil"/>
          <w:bottom w:val="nil"/>
          <w:right w:val="nil"/>
          <w:between w:val="nil"/>
        </w:pBdr>
        <w:ind w:left="2" w:hanging="2"/>
        <w:textDirection w:val="lrTb"/>
        <w:rPr>
          <w:rFonts w:eastAsia="Times New Roman" w:cs="Times New Roman"/>
          <w:b/>
          <w:bCs/>
          <w:color w:val="000000"/>
        </w:rPr>
      </w:pPr>
      <w:r w:rsidRPr="005E1D7C">
        <w:rPr>
          <w:rFonts w:eastAsia="Times New Roman" w:cs="Times New Roman"/>
          <w:b/>
          <w:bCs/>
          <w:color w:val="000000"/>
        </w:rPr>
        <w:lastRenderedPageBreak/>
        <w:t>Kunjungan III</w:t>
      </w:r>
    </w:p>
    <w:p w14:paraId="7F3EA4F9" w14:textId="460B3B05" w:rsidR="00CD2201" w:rsidRPr="005E1D7C" w:rsidRDefault="00CD2201" w:rsidP="00CD2201">
      <w:pPr>
        <w:pBdr>
          <w:top w:val="nil"/>
          <w:left w:val="nil"/>
          <w:bottom w:val="nil"/>
          <w:right w:val="nil"/>
          <w:between w:val="nil"/>
        </w:pBdr>
        <w:ind w:left="-2" w:firstLineChars="257" w:firstLine="565"/>
        <w:rPr>
          <w:rFonts w:eastAsia="Times New Roman" w:cs="Times New Roman"/>
          <w:color w:val="000000"/>
        </w:rPr>
      </w:pPr>
      <w:bookmarkStart w:id="6" w:name="_Hlk184417458"/>
      <w:r w:rsidRPr="005E1D7C">
        <w:rPr>
          <w:rFonts w:eastAsia="Times New Roman" w:cs="Times New Roman"/>
          <w:color w:val="000000"/>
        </w:rPr>
        <w:t>Dilakukan kunjungan ke III pada tanggal 2 Oktober 2025. Kunjungan neonatus dilakukan 9 hari pasca persalinan, dilakukan pemeriksaan dengan keadaan umum baik, nadi 144x/m, suhu 36,5°C, pernafasan 40 x/m, tidak ada keluhan pada bayinya. Asuhan yang diberikan yaitu memberitahu pentingnya ASI eksklusif, memberitahu tanda bayi sakit dan bahaya pada bayi, memberitahu perawatan BBL, menganjurkan untuk pemeriksaan ulang.</w:t>
      </w:r>
    </w:p>
    <w:p w14:paraId="391FCF67" w14:textId="14646D93" w:rsidR="00CD2201" w:rsidRPr="005E1D7C" w:rsidRDefault="00CD2201" w:rsidP="00CD2201">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Air susu ibu (ASI) adalah nutrisi utama yang diberikan kepada bayi karena kandungannya yang kaya akan gizi dan protein pengikat B12 atau asam amino penting yang membantu meningkatkan jumlah sel otak bayi dan berkaitan dengan perkembangan kecerdasan mereka. ASI memiliki kecukupan nutrisi yang mencukupi untuk memenuhi kebutuhan bayi hingga usia enam bulan. ASI juga mengandung hampir 200 nutrisi, termasuk karbohidrat, lemak, protein, vitamin, dan mineral, dalam proporsi yang sesuai dengan kebutuhan gizi bayi mulai dari lahir hingga usia enam bulan. Memberikan ASI secara eksklusif berdampak besar pada kesejahteraan bayi. Semakin banyak bayi yang menerima ASI eksklusif, semakin optimal juga kesehatan dan keberlangsungan hidup mereka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{"citationItems":[{"id":"ITEM-1","itemData":{"DOI":"10.26877/paudia.v13i2.505","author":[{"dropping-particle":"","family":"Khotimah","given":"Khusnul","non-dropping-particle":"","parse-names":false,"suffix":""},{"dropping-particle":"","family":"Satillah","given":"Sadrah As","non-dropping-particle":"","parse-names":false,"suffix":""},{"dropping-particle":"","family":"Fitriani","given":"Vira","non-dropping-particle":"","parse-names":false,"suffix":""}],"id":"ITEM-1","issue":"2","issued":{"date-parts":[["2024"]]},"page":"254-266","title":"Analisis Manfaat Pemberian Asi Eksklusif Bagi Ibu Menyusui dan Perkembangan Anak","type":"article-journal","volume":"13"},"uris":["http://www.mendeley.com/documents/?uuid=d977da39-56c2-4991-8624-c5e7b17304a2"]}],"mendeley":{"formattedCitation":"(Khotimah et al., 2024)","plainTextFormattedCitation":"(Khotimah et al., 2024)","previouslyFormattedCitation":"(Khotimah et al., 2024)"},"properties":{"noteIndex":0},"schema":"https://github.com/citation-style-language/schema/raw/master/csl-citation.json"}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(Khotimah et al., 2024)</w:t>
      </w:r>
      <w:r w:rsidRPr="005E1D7C">
        <w:rPr>
          <w:rFonts w:eastAsia="Times New Roman" w:cs="Times New Roman"/>
          <w:color w:val="000000"/>
        </w:rPr>
        <w:fldChar w:fldCharType="end"/>
      </w:r>
      <w:r w:rsidRPr="005E1D7C">
        <w:rPr>
          <w:rFonts w:eastAsia="Times New Roman" w:cs="Times New Roman"/>
          <w:color w:val="000000"/>
        </w:rPr>
        <w:t>.</w:t>
      </w:r>
    </w:p>
    <w:p w14:paraId="76BB42B5" w14:textId="77777777" w:rsidR="00CD2201" w:rsidRPr="005E1D7C" w:rsidRDefault="00CD2201" w:rsidP="00CD2201">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Menurut penulis tidak terdapat kesenjangan antara teori dan praktik.</w:t>
      </w:r>
    </w:p>
    <w:p w14:paraId="434979E6" w14:textId="77777777" w:rsidR="00CD2201" w:rsidRPr="005E1D7C" w:rsidRDefault="00CD2201" w:rsidP="00CD2201">
      <w:pPr>
        <w:pBdr>
          <w:top w:val="nil"/>
          <w:left w:val="nil"/>
          <w:bottom w:val="nil"/>
          <w:right w:val="nil"/>
          <w:between w:val="nil"/>
        </w:pBdr>
        <w:ind w:left="-2" w:firstLineChars="257" w:firstLine="565"/>
        <w:rPr>
          <w:rFonts w:eastAsia="Times New Roman" w:cs="Times New Roman"/>
          <w:color w:val="000000"/>
        </w:rPr>
      </w:pPr>
    </w:p>
    <w:bookmarkEnd w:id="6"/>
    <w:p w14:paraId="4938A4AE" w14:textId="7BFADD2B" w:rsidR="00CD2201" w:rsidRPr="005E1D7C" w:rsidRDefault="00CD2201" w:rsidP="00CD2201">
      <w:pPr>
        <w:pBdr>
          <w:top w:val="nil"/>
          <w:left w:val="nil"/>
          <w:bottom w:val="nil"/>
          <w:right w:val="nil"/>
          <w:between w:val="nil"/>
        </w:pBdr>
        <w:ind w:left="2" w:hanging="2"/>
        <w:textDirection w:val="lrTb"/>
        <w:rPr>
          <w:rFonts w:eastAsia="Times New Roman" w:cs="Times New Roman"/>
          <w:b/>
          <w:bCs/>
          <w:color w:val="000000"/>
        </w:rPr>
      </w:pPr>
      <w:r w:rsidRPr="005E1D7C">
        <w:rPr>
          <w:rFonts w:eastAsia="Times New Roman" w:cs="Times New Roman"/>
          <w:b/>
          <w:bCs/>
          <w:color w:val="000000"/>
        </w:rPr>
        <w:t>Kunjungan IV</w:t>
      </w:r>
    </w:p>
    <w:p w14:paraId="61D86AA4" w14:textId="77777777" w:rsidR="00CD2201" w:rsidRPr="005E1D7C" w:rsidRDefault="00CD2201" w:rsidP="00CD2201">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Dilakukan kunjungan ke IV pada tanggal 11 Oktober 2025. Kunjungan neonatus dilakukan 28 hari pasca persalinan, dilakukan pemeriksaan dengan keadaan umum baik, nadi 140x/m, suhu 36,5°C, pernafasan 40 x/m, Berat badan saat ini 4000 gram, Panjang badan 51 cm, tidak ada keluhan pada bayinya. Asuhan yang diberikan menjelaskan tanda bahaya pada bayi, efek samping dari pemberian imunisasi BCG, mengingatkan Kembali untuk dilakukan imunisasi DPT dan polio. </w:t>
      </w:r>
    </w:p>
    <w:p w14:paraId="4680072B" w14:textId="77777777" w:rsidR="00CD2201" w:rsidRPr="005E1D7C" w:rsidRDefault="00CD2201" w:rsidP="00CD2201">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Imunisasi BCG (Bacille Calmate Guerin) adalah imunisasi yang diberikan untuk menimbulkan kekebalan aktif terhadap penyakit tuberkulosis (TBC), yaitu penyakit paru-paru yang sangat menular. Penularan penyakit TBC terhadap seseorang anak dapat terjadi karena terhirupnya percikan udara yang mengandung kuman TBC. Kuman ini dapat menyerang berbagai organ tubuh, seperti paru-paru, kelenjar getah bening, tulang, sendi, ginjal, hati, atau selaput otak. Pemberian imunisasi BCG sebaiknya dilakukan pada bayi yang baru lahir sampai usia 3 bulan, tetapi imunisasi ini sebaiknya dilakukan sebelum bayi berumur 1 bulan. Imunisasi ini dapat diberikan hanya satu kali saja. Infeksi TB banyak terjadi pada anak-anak yang sejak semula menghasilkan Mantoux positif tetapi tetap divaksinasi BCG, sehingga kemungkinan di antara mereka sudah menderita TB sebelum divaksinasi. TB paru pada berat pada anak, tuberkulosis milier yang menyebar keseluruh tubuh dan meningitis tuberkulosis yang menyerang otak, yang keduanya bisa menyebabkan kematian pada anak </w:t>
      </w:r>
      <w:r w:rsidRPr="005E1D7C">
        <w:rPr>
          <w:rFonts w:eastAsia="Times New Roman" w:cs="Times New Roman"/>
          <w:color w:val="000000"/>
        </w:rPr>
        <w:fldChar w:fldCharType="begin" w:fldLock="1"/>
      </w:r>
      <w:r w:rsidRPr="005E1D7C">
        <w:rPr>
          <w:rFonts w:eastAsia="Times New Roman" w:cs="Times New Roman"/>
          <w:color w:val="000000"/>
        </w:rPr>
        <w:instrText>ADDIN CSL_CITATION {"citationItems":[{"id":"ITEM-1","itemData":{"author":[{"dropping-particle":"","family":"Sinuhaji","given":"Br Natalia Lidya","non-dropping-particle":"","parse-names":false,"suffix":""},{"dropping-particle":"","family":"Sembiring","given":"Adelina","non-dropping-particle":"","parse-names":false,"suffix":""}],"id":"ITEM-1","issue":"September","issued":{"date-parts":[["2024"]]},"title":"Evaluasi Keberhasilan Program Kesehatan dalam Meningkatkan Cakupan Imunisasi BCG pada Bayi 0-","type":"article-journal","volume":"1"},"uris":["http://www.mendeley.com/documents/?uuid=80629c37-023b-4c8c-9fc2-109dad699d0f"]}],"mendeley":{"formattedCitation":"(Sinuhaji &amp; Sembiring, 2024)","plainTextFormattedCitation":"(Sinuhaji &amp; Sembiring, 2024)","previouslyFormattedCitation":"(Sinuhaji &amp; Sembiring, 2024)"},"properties":{"noteIndex":0},"schema":"https://github.com/citation-style-language/schema/raw/master/csl-citation.json"}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(Sinuhaji &amp; Sembiring, 2024)</w:t>
      </w:r>
      <w:r w:rsidRPr="005E1D7C">
        <w:rPr>
          <w:rFonts w:eastAsia="Times New Roman" w:cs="Times New Roman"/>
          <w:color w:val="000000"/>
        </w:rPr>
        <w:fldChar w:fldCharType="end"/>
      </w:r>
      <w:r w:rsidRPr="005E1D7C">
        <w:rPr>
          <w:rFonts w:eastAsia="Times New Roman" w:cs="Times New Roman"/>
          <w:color w:val="000000"/>
        </w:rPr>
        <w:t>.</w:t>
      </w:r>
    </w:p>
    <w:p w14:paraId="667C45AB" w14:textId="77777777" w:rsidR="00CD2201" w:rsidRPr="005E1D7C" w:rsidRDefault="00CD2201" w:rsidP="00CD2201">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Menurut penulis tidak terdapat kesenjangan antara teori dan praktik, imunisasi BCG telah diberikan sesuai jadwal. </w:t>
      </w:r>
    </w:p>
    <w:p w14:paraId="1330324A" w14:textId="77777777" w:rsidR="00BC2A72" w:rsidRPr="005E1D7C" w:rsidRDefault="00BC2A72" w:rsidP="00CD2201">
      <w:pPr>
        <w:pBdr>
          <w:top w:val="nil"/>
          <w:left w:val="nil"/>
          <w:bottom w:val="nil"/>
          <w:right w:val="nil"/>
          <w:between w:val="nil"/>
        </w:pBdr>
        <w:textDirection w:val="lrTb"/>
        <w:rPr>
          <w:rFonts w:eastAsia="Times New Roman" w:cs="Times New Roman"/>
          <w:color w:val="000000"/>
        </w:rPr>
      </w:pPr>
    </w:p>
    <w:p w14:paraId="3B0609F0" w14:textId="77777777" w:rsidR="00BC2A72" w:rsidRPr="005E1D7C" w:rsidRDefault="00BC2A72" w:rsidP="00BC2A72">
      <w:pPr>
        <w:pBdr>
          <w:top w:val="nil"/>
          <w:left w:val="nil"/>
          <w:bottom w:val="nil"/>
          <w:right w:val="nil"/>
          <w:between w:val="nil"/>
        </w:pBdr>
        <w:suppressAutoHyphens w:val="0"/>
        <w:textDirection w:val="lrTb"/>
        <w:textAlignment w:val="auto"/>
        <w:rPr>
          <w:rFonts w:eastAsia="Times New Roman" w:cs="Times New Roman"/>
          <w:b/>
          <w:bCs/>
          <w:color w:val="000000"/>
        </w:rPr>
      </w:pPr>
      <w:r w:rsidRPr="005E1D7C">
        <w:rPr>
          <w:rFonts w:eastAsia="Times New Roman" w:cs="Times New Roman"/>
          <w:b/>
          <w:bCs/>
          <w:color w:val="000000"/>
        </w:rPr>
        <w:t xml:space="preserve">Asuhan Kebidanan Pelayanan Kontrasepsi </w:t>
      </w:r>
    </w:p>
    <w:p w14:paraId="71B819D8" w14:textId="77777777" w:rsidR="00BC2A72" w:rsidRPr="005E1D7C" w:rsidRDefault="00BC2A72" w:rsidP="00BC2A72">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color w:val="000000"/>
        </w:rPr>
        <w:t xml:space="preserve">Pada tanggal 28 November 2024 saat Ny. A 30 hari masa nifas ditemukan hasil keadaan umum baik, kesadaran </w:t>
      </w:r>
      <w:r w:rsidRPr="005E1D7C">
        <w:rPr>
          <w:rFonts w:eastAsia="Times New Roman" w:cs="Times New Roman"/>
        </w:rPr>
        <w:t>compos mentis</w:t>
      </w:r>
      <w:r w:rsidRPr="005E1D7C">
        <w:rPr>
          <w:rFonts w:eastAsia="Times New Roman" w:cs="Times New Roman"/>
          <w:color w:val="000000"/>
        </w:rPr>
        <w:t>, hasil pengukuran</w:t>
      </w:r>
      <w:r w:rsidRPr="005E1D7C">
        <w:rPr>
          <w:rFonts w:cs="Times New Roman"/>
          <w:color w:val="000000"/>
        </w:rPr>
        <w:t xml:space="preserve"> </w:t>
      </w:r>
      <w:r w:rsidRPr="005E1D7C">
        <w:rPr>
          <w:rFonts w:eastAsia="Times New Roman" w:cs="Times New Roman"/>
          <w:color w:val="000000"/>
        </w:rPr>
        <w:t>tekanan darah 126/72 mmHg, Nadi 69 x/menit, Pernafasan 20 x/ menit, Suhu 36,5 °C. Ibu belum mendapatkan haid dan ibu ingin menggunakan KB suntik 3 bulan.</w:t>
      </w:r>
    </w:p>
    <w:p w14:paraId="3EC4759F" w14:textId="77777777" w:rsidR="00BC2A72" w:rsidRPr="005E1D7C" w:rsidRDefault="00BC2A72" w:rsidP="00BC2A72">
      <w:pPr>
        <w:pBdr>
          <w:top w:val="nil"/>
          <w:left w:val="nil"/>
          <w:bottom w:val="nil"/>
          <w:right w:val="nil"/>
          <w:between w:val="nil"/>
        </w:pBdr>
        <w:ind w:left="2" w:hanging="2"/>
        <w:rPr>
          <w:rFonts w:eastAsia="Times New Roman" w:cs="Times New Roman"/>
          <w:color w:val="000000"/>
        </w:rPr>
      </w:pPr>
      <w:r w:rsidRPr="005E1D7C">
        <w:rPr>
          <w:rFonts w:eastAsia="Times New Roman" w:cs="Times New Roman"/>
          <w:color w:val="000000"/>
        </w:rPr>
        <w:t xml:space="preserve">Asuhan yang diberikan yaitu menjelaskan kelebihan dan kekurangan dari kontrasepsi kb suntik 3 bulan, melakukan penyuntikkan pada 1/3 SIAS secara IM, dan memberitahu untuk kunjungan ulang sesuai dengan </w:t>
      </w:r>
      <w:r w:rsidRPr="005E1D7C">
        <w:rPr>
          <w:rFonts w:eastAsia="Times New Roman" w:cs="Times New Roman"/>
        </w:rPr>
        <w:t>tanggal</w:t>
      </w:r>
      <w:r w:rsidRPr="005E1D7C">
        <w:rPr>
          <w:rFonts w:eastAsia="Times New Roman" w:cs="Times New Roman"/>
          <w:color w:val="000000"/>
        </w:rPr>
        <w:t xml:space="preserve"> yang telah ditulis pada </w:t>
      </w:r>
      <w:r w:rsidRPr="005E1D7C">
        <w:rPr>
          <w:rFonts w:eastAsia="Times New Roman" w:cs="Times New Roman"/>
        </w:rPr>
        <w:t>kartu</w:t>
      </w:r>
      <w:r w:rsidRPr="005E1D7C">
        <w:rPr>
          <w:rFonts w:eastAsia="Times New Roman" w:cs="Times New Roman"/>
          <w:color w:val="000000"/>
        </w:rPr>
        <w:t xml:space="preserve"> kb atau jika ada keluhan. </w:t>
      </w:r>
    </w:p>
    <w:p w14:paraId="6A18FE2C" w14:textId="1B960A32" w:rsidR="00BC2A72" w:rsidRPr="005E1D7C" w:rsidRDefault="00963420" w:rsidP="005E1D7C">
      <w:pPr>
        <w:ind w:left="-2" w:firstLineChars="257" w:firstLine="565"/>
        <w:rPr>
          <w:rFonts w:eastAsia="Times New Roman" w:cs="Times New Roman"/>
          <w:color w:val="000000"/>
        </w:rPr>
      </w:pPr>
      <w:r w:rsidRPr="005E1D7C">
        <w:rPr>
          <w:rFonts w:eastAsia="Times New Roman" w:cs="Times New Roman"/>
          <w:color w:val="000000"/>
        </w:rPr>
        <w:t xml:space="preserve">Penggunaan  alat  kontrasepsi  pada  ibu  menyusui  juga  perlu  diperhatikan  agar  tidak  mengurangi produksi  ASI.  Contoh  alat  kontrasepsi  yang  bisa  digunakan  adalah  kondom,  IUD,  pil  khusus  menyusui atau  suntik  hormonal  3  bulan.(Astuti,2020)Hormon </w:t>
      </w:r>
      <w:r w:rsidRPr="005E1D7C">
        <w:rPr>
          <w:rFonts w:eastAsia="Times New Roman" w:cs="Times New Roman"/>
          <w:color w:val="000000"/>
        </w:rPr>
        <w:lastRenderedPageBreak/>
        <w:t xml:space="preserve">prolaktinyang  dihasilkan  oleh  kelenjar hipofisa bagian depan  otak  berfungsi  untuk  merangsang  kelenjar  produksi  ASI.  Kontrasepsi  suntik  3bulan memiliki  kandungan  150  mg Depo  Medroxyprogesteron  Asetatdan  kontrasepsi  suntik  1  bulan  memiliki kandungan  kombinasi  antara  hormon  25  mg Medroxyprogesteron  Asetatdan 5 mg  Estradiol  Sipionat. Dan  hormon Estradiol  Sipionatatau estrogenini  dapat  menghambat  kerja  dari  hormon prolaktin yang berpengaruh besar dalam memproduksi ASI </w:t>
      </w:r>
      <w:r w:rsidRPr="005E1D7C">
        <w:rPr>
          <w:rFonts w:eastAsia="Times New Roman" w:cs="Times New Roman"/>
          <w:color w:val="000000"/>
        </w:rPr>
        <w:fldChar w:fldCharType="begin" w:fldLock="1"/>
      </w:r>
      <w:r w:rsidR="006E5AA9" w:rsidRPr="005E1D7C">
        <w:rPr>
          <w:rFonts w:eastAsia="Times New Roman" w:cs="Times New Roman"/>
          <w:color w:val="000000"/>
        </w:rPr>
        <w:instrText>ADDIN CSL_CITATION {"citationItems":[{"id":"ITEM-1","itemData":{"author":[{"dropping-particle":"","family":"Resmi","given":"Ermi","non-dropping-particle":"","parse-names":false,"suffix":""},{"dropping-particle":"","family":"Sulastri","given":"Mepi","non-dropping-particle":"","parse-names":false,"suffix":""},{"dropping-particle":"","family":"Umami","given":"Desi Aulia","non-dropping-particle":"","parse-names":false,"suffix":""}],"id":"ITEM-1","issue":"1","issued":{"date-parts":[["2024"]]},"page":"15-22","title":"Hubungan Suntik KB 3 Bulan Terhadap Kelancaran Menyusui Di BPM Perawati Desa Karya Teladan Kabupaten Musi Rawas Sumatera Selatan Relationship Between 3-Month Injections Of Kb And Breastfeeding Fluency At BPM Perawati Karya Teladan Village , Musi Rawas Regency South Sumatra","type":"article-journal","volume":"1"},"uris":["http://www.mendeley.com/documents/?uuid=03e7d490-4f3d-45f4-90ac-8483c8670952"]}],"mendeley":{"formattedCitation":"(Resmi et al., 2024)","plainTextFormattedCitation":"(Resmi et al., 2024)","previouslyFormattedCitation":"(Resmi et al., 2024)"},"properties":{"noteIndex":0},"schema":"https://github.com/citation-style-language/schema/raw/master/csl-citation.json"}</w:instrText>
      </w:r>
      <w:r w:rsidRPr="005E1D7C">
        <w:rPr>
          <w:rFonts w:eastAsia="Times New Roman" w:cs="Times New Roman"/>
          <w:color w:val="000000"/>
        </w:rPr>
        <w:fldChar w:fldCharType="separate"/>
      </w:r>
      <w:r w:rsidRPr="005E1D7C">
        <w:rPr>
          <w:rFonts w:eastAsia="Times New Roman" w:cs="Times New Roman"/>
          <w:noProof/>
          <w:color w:val="000000"/>
        </w:rPr>
        <w:t>(Resmi et al., 2024)</w:t>
      </w:r>
      <w:r w:rsidRPr="005E1D7C">
        <w:rPr>
          <w:rFonts w:eastAsia="Times New Roman" w:cs="Times New Roman"/>
          <w:color w:val="000000"/>
        </w:rPr>
        <w:fldChar w:fldCharType="end"/>
      </w:r>
      <w:r w:rsidRPr="005E1D7C">
        <w:rPr>
          <w:rFonts w:eastAsia="Times New Roman" w:cs="Times New Roman"/>
          <w:color w:val="000000"/>
        </w:rPr>
        <w:t xml:space="preserve">. </w:t>
      </w:r>
      <w:r w:rsidR="00BC2A72" w:rsidRPr="005E1D7C">
        <w:rPr>
          <w:rFonts w:eastAsia="Times New Roman" w:cs="Times New Roman"/>
        </w:rPr>
        <w:t xml:space="preserve">Tidak terdapat kesenjangan antara teori dan praktik </w:t>
      </w:r>
    </w:p>
    <w:p w14:paraId="4C8BA98E" w14:textId="77777777" w:rsidR="00963420" w:rsidRPr="005E1D7C" w:rsidRDefault="00963420" w:rsidP="00963420">
      <w:pPr>
        <w:ind w:left="-2" w:firstLineChars="257" w:firstLine="565"/>
        <w:rPr>
          <w:rFonts w:eastAsia="Times New Roman" w:cs="Times New Roman"/>
        </w:rPr>
      </w:pPr>
    </w:p>
    <w:p w14:paraId="5BDBDAF7" w14:textId="77777777" w:rsidR="00BC2A72" w:rsidRPr="005E1D7C" w:rsidRDefault="00BC2A72" w:rsidP="00BC2A72">
      <w:pPr>
        <w:rPr>
          <w:rFonts w:eastAsia="Times New Roman" w:cs="Times New Roman"/>
          <w:b/>
        </w:rPr>
      </w:pPr>
      <w:r w:rsidRPr="005E1D7C">
        <w:rPr>
          <w:rFonts w:eastAsia="Times New Roman" w:cs="Times New Roman"/>
          <w:b/>
        </w:rPr>
        <w:t>Simpulan dan Saran</w:t>
      </w:r>
    </w:p>
    <w:p w14:paraId="1C6C0EAC" w14:textId="77777777" w:rsidR="00BC2A72" w:rsidRPr="005E1D7C" w:rsidRDefault="00BC2A72" w:rsidP="00BC2A72">
      <w:pPr>
        <w:rPr>
          <w:rFonts w:eastAsia="Times New Roman" w:cs="Times New Roman"/>
        </w:rPr>
      </w:pPr>
      <w:r w:rsidRPr="005E1D7C">
        <w:rPr>
          <w:rFonts w:eastAsia="Times New Roman" w:cs="Times New Roman"/>
          <w:b/>
        </w:rPr>
        <w:t>Simpulan</w:t>
      </w:r>
    </w:p>
    <w:p w14:paraId="787BA742" w14:textId="382C20E0" w:rsidR="00BC2A72" w:rsidRPr="005E1D7C" w:rsidRDefault="0087402F" w:rsidP="00BC2A72">
      <w:pPr>
        <w:pBdr>
          <w:top w:val="nil"/>
          <w:left w:val="nil"/>
          <w:bottom w:val="nil"/>
          <w:right w:val="nil"/>
          <w:between w:val="nil"/>
        </w:pBdr>
        <w:ind w:left="-2" w:firstLineChars="257" w:firstLine="565"/>
        <w:rPr>
          <w:rFonts w:eastAsia="Times New Roman" w:cs="Times New Roman"/>
        </w:rPr>
      </w:pPr>
      <w:r w:rsidRPr="005E1D7C">
        <w:rPr>
          <w:rFonts w:eastAsia="Times New Roman" w:cs="Times New Roman"/>
        </w:rPr>
        <w:t xml:space="preserve">Asuhan kebidanan komprehensif dilkaukan mulai dari kehamilan, terdeteksi bahwa ibu beresiko yaitu riwayat SC dan jarak kehamilan terlalu dekat (&lt;2 tahun). Pertolongan persalinan secara SC di rumah sakit, ibu dan bayi sehat tidak ada komplikasi, untuk selanjutnya dilanjutkan dengan pemantauan dirumah sampai 40 hari. Edukasi KB jangka panjang yang harus dipilih, ibu memilih menggunakan KB metode suntik 3 bulan. </w:t>
      </w:r>
    </w:p>
    <w:p w14:paraId="3ACC99D2" w14:textId="77777777" w:rsidR="00BC2A72" w:rsidRPr="005E1D7C" w:rsidRDefault="00BC2A72" w:rsidP="00BC2A72">
      <w:pPr>
        <w:ind w:left="2" w:hanging="2"/>
        <w:rPr>
          <w:rFonts w:eastAsia="Times New Roman" w:cs="Times New Roman"/>
          <w:b/>
          <w:bCs/>
        </w:rPr>
      </w:pPr>
      <w:r w:rsidRPr="005E1D7C">
        <w:rPr>
          <w:rFonts w:eastAsia="Times New Roman" w:cs="Times New Roman"/>
          <w:b/>
          <w:bCs/>
        </w:rPr>
        <w:t>Saran</w:t>
      </w:r>
    </w:p>
    <w:p w14:paraId="5635D718" w14:textId="77777777" w:rsidR="00BC2A72" w:rsidRPr="005E1D7C" w:rsidRDefault="00BC2A72" w:rsidP="00BC2A72">
      <w:pPr>
        <w:pBdr>
          <w:top w:val="nil"/>
          <w:left w:val="nil"/>
          <w:bottom w:val="nil"/>
          <w:right w:val="nil"/>
          <w:between w:val="nil"/>
        </w:pBdr>
        <w:ind w:left="-2" w:firstLineChars="257" w:firstLine="565"/>
        <w:rPr>
          <w:rFonts w:eastAsia="Times New Roman" w:cs="Times New Roman"/>
          <w:color w:val="000000"/>
        </w:rPr>
      </w:pPr>
      <w:r w:rsidRPr="005E1D7C">
        <w:rPr>
          <w:rFonts w:eastAsia="Times New Roman" w:cs="Times New Roman"/>
        </w:rPr>
        <w:t>Diharapkan klien mendapatkan ilmu dan pengetahuan tentang kehamilan, persalinan, bayi baru lahir, masa nifas, neonatus sampai pelayanan kontrasepsi yang lebih jelas sesuai dengan asuhan kebidanan yang diberikan. Selain itu klien juga mendapatkan pengetahuan tentang terapi komplementer pada asuhan kebidanan yang telah diberikan</w:t>
      </w:r>
      <w:r w:rsidRPr="005E1D7C">
        <w:rPr>
          <w:rFonts w:eastAsia="Times New Roman" w:cs="Times New Roman"/>
          <w:color w:val="000000"/>
        </w:rPr>
        <w:t>.</w:t>
      </w:r>
    </w:p>
    <w:p w14:paraId="6A898A55" w14:textId="77777777" w:rsidR="00BC2A72" w:rsidRPr="005E1D7C" w:rsidRDefault="00BC2A72" w:rsidP="00BC2A72">
      <w:pPr>
        <w:ind w:left="2" w:hanging="2"/>
        <w:rPr>
          <w:rFonts w:eastAsia="Times New Roman" w:cs="Times New Roman"/>
        </w:rPr>
      </w:pPr>
    </w:p>
    <w:p w14:paraId="398CDE2F" w14:textId="77777777" w:rsidR="00BC2A72" w:rsidRPr="005E1D7C" w:rsidRDefault="00BC2A72" w:rsidP="00BC2A72">
      <w:pPr>
        <w:tabs>
          <w:tab w:val="left" w:pos="360"/>
        </w:tabs>
        <w:ind w:left="2" w:hanging="2"/>
        <w:rPr>
          <w:rFonts w:eastAsia="Times New Roman" w:cs="Times New Roman"/>
        </w:rPr>
      </w:pPr>
      <w:r w:rsidRPr="005E1D7C">
        <w:rPr>
          <w:rFonts w:eastAsia="Times New Roman" w:cs="Times New Roman"/>
          <w:b/>
        </w:rPr>
        <w:t>Ucapan Terima Kasih</w:t>
      </w:r>
      <w:r w:rsidRPr="005E1D7C">
        <w:rPr>
          <w:rFonts w:eastAsia="Times New Roman" w:cs="Times New Roman"/>
          <w:b/>
        </w:rPr>
        <w:tab/>
      </w:r>
    </w:p>
    <w:p w14:paraId="6C347BDA" w14:textId="77777777" w:rsidR="00BC2A72" w:rsidRPr="005E1D7C" w:rsidRDefault="00BC2A72" w:rsidP="00BC2A72">
      <w:pPr>
        <w:pBdr>
          <w:top w:val="nil"/>
          <w:left w:val="nil"/>
          <w:bottom w:val="nil"/>
          <w:right w:val="nil"/>
          <w:between w:val="nil"/>
        </w:pBdr>
        <w:ind w:left="-2" w:firstLineChars="257" w:firstLine="565"/>
        <w:rPr>
          <w:rFonts w:cs="Times New Roman"/>
        </w:rPr>
      </w:pPr>
      <w:r w:rsidRPr="005E1D7C">
        <w:rPr>
          <w:rFonts w:cs="Times New Roman"/>
        </w:rPr>
        <w:t xml:space="preserve">Ucapan terimakasih saya berikan kepada Allah karena sudah memberikan kemudahan dan kelencaran dalam penulisan ini, kemudian saya ucapkan terimakasih kepada rektor Universitas </w:t>
      </w:r>
      <w:r w:rsidRPr="005E1D7C">
        <w:rPr>
          <w:rFonts w:eastAsia="Times New Roman" w:cs="Times New Roman"/>
        </w:rPr>
        <w:t>Ngudi</w:t>
      </w:r>
      <w:r w:rsidRPr="005E1D7C">
        <w:rPr>
          <w:rFonts w:cs="Times New Roman"/>
        </w:rPr>
        <w:t xml:space="preserve"> Waluyo, Dekan Universitas Ngudiwaluyo, Kaprodi Universitas Ngudi Waluyo serta Dosen Pembimbing.</w:t>
      </w:r>
    </w:p>
    <w:p w14:paraId="34803EAD" w14:textId="77777777" w:rsidR="00BC2A72" w:rsidRPr="005E1D7C" w:rsidRDefault="00BC2A72" w:rsidP="00BC2A72">
      <w:pPr>
        <w:ind w:left="2" w:hanging="2"/>
        <w:rPr>
          <w:rFonts w:eastAsia="Times New Roman" w:cs="Times New Roman"/>
        </w:rPr>
      </w:pPr>
    </w:p>
    <w:p w14:paraId="36F13CA7" w14:textId="77777777" w:rsidR="00BC2A72" w:rsidRPr="005E1D7C" w:rsidRDefault="00BC2A72" w:rsidP="00BC2A72">
      <w:pPr>
        <w:ind w:left="2" w:hanging="2"/>
        <w:rPr>
          <w:rFonts w:eastAsia="Times New Roman" w:cs="Times New Roman"/>
        </w:rPr>
      </w:pPr>
      <w:r w:rsidRPr="005E1D7C">
        <w:rPr>
          <w:rFonts w:eastAsia="Times New Roman" w:cs="Times New Roman"/>
          <w:b/>
        </w:rPr>
        <w:t>Daftar Pustaka</w:t>
      </w:r>
    </w:p>
    <w:p w14:paraId="482BD65D" w14:textId="360E5B99" w:rsidR="0087402F" w:rsidRPr="005E1D7C" w:rsidRDefault="00BC2A72" w:rsidP="005E1D7C">
      <w:pPr>
        <w:widowControl w:val="0"/>
        <w:autoSpaceDE w:val="0"/>
        <w:autoSpaceDN w:val="0"/>
        <w:adjustRightInd w:val="0"/>
        <w:ind w:left="851" w:hanging="851"/>
        <w:rPr>
          <w:rFonts w:cs="Times New Roman"/>
          <w:noProof/>
        </w:rPr>
      </w:pPr>
      <w:r w:rsidRPr="005E1D7C">
        <w:rPr>
          <w:rFonts w:eastAsia="Times New Roman" w:cs="Times New Roman"/>
        </w:rPr>
        <w:fldChar w:fldCharType="begin" w:fldLock="1"/>
      </w:r>
      <w:r w:rsidRPr="005E1D7C">
        <w:rPr>
          <w:rFonts w:eastAsia="Times New Roman" w:cs="Times New Roman"/>
        </w:rPr>
        <w:instrText xml:space="preserve">ADDIN Mendeley Bibliography CSL_BIBLIOGRAPHY </w:instrText>
      </w:r>
      <w:r w:rsidRPr="005E1D7C">
        <w:rPr>
          <w:rFonts w:eastAsia="Times New Roman" w:cs="Times New Roman"/>
        </w:rPr>
        <w:fldChar w:fldCharType="separate"/>
      </w:r>
      <w:r w:rsidR="0087402F" w:rsidRPr="005E1D7C">
        <w:rPr>
          <w:rFonts w:cs="Times New Roman"/>
          <w:noProof/>
        </w:rPr>
        <w:t xml:space="preserve">Annisa, N. H., Idyawati, S., &amp; Ulya, Y. (2020). </w:t>
      </w:r>
      <w:r w:rsidR="0087402F" w:rsidRPr="005E1D7C">
        <w:rPr>
          <w:rFonts w:cs="Times New Roman"/>
          <w:i/>
          <w:iCs/>
          <w:noProof/>
        </w:rPr>
        <w:t>Pengetahuan dan Sikap Ibu Primigravida Terhadap Tanda-tanda</w:t>
      </w:r>
      <w:r w:rsidR="0087402F" w:rsidRPr="005E1D7C">
        <w:rPr>
          <w:rFonts w:cs="Times New Roman"/>
          <w:noProof/>
        </w:rPr>
        <w:t xml:space="preserve">. </w:t>
      </w:r>
      <w:r w:rsidR="0087402F" w:rsidRPr="005E1D7C">
        <w:rPr>
          <w:rFonts w:cs="Times New Roman"/>
          <w:i/>
          <w:iCs/>
          <w:noProof/>
        </w:rPr>
        <w:t>3</w:t>
      </w:r>
      <w:r w:rsidR="0087402F" w:rsidRPr="005E1D7C">
        <w:rPr>
          <w:rFonts w:cs="Times New Roman"/>
          <w:noProof/>
        </w:rPr>
        <w:t>, 51–56.</w:t>
      </w:r>
    </w:p>
    <w:p w14:paraId="54CB9077" w14:textId="2FA0AA30"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Arlym, L. T., &amp; Herawati, Y. (2021). </w:t>
      </w:r>
      <w:r w:rsidR="005E1D7C" w:rsidRPr="005E1D7C">
        <w:rPr>
          <w:rFonts w:cs="Times New Roman"/>
          <w:i/>
          <w:iCs/>
          <w:noProof/>
        </w:rPr>
        <w:t>Edukasi Persiapan Persalinan Pada Pasangan Hamil Dalam Menyambut Persalinan Minim Trauma</w:t>
      </w:r>
      <w:r w:rsidR="005E1D7C" w:rsidRPr="005E1D7C">
        <w:rPr>
          <w:rFonts w:cs="Times New Roman"/>
          <w:noProof/>
        </w:rPr>
        <w:t>.</w:t>
      </w:r>
      <w:r w:rsidRPr="005E1D7C">
        <w:rPr>
          <w:rFonts w:cs="Times New Roman"/>
          <w:noProof/>
        </w:rPr>
        <w:t xml:space="preserve"> </w:t>
      </w:r>
      <w:r w:rsidRPr="005E1D7C">
        <w:rPr>
          <w:rFonts w:cs="Times New Roman"/>
          <w:i/>
          <w:iCs/>
          <w:noProof/>
        </w:rPr>
        <w:t>4</w:t>
      </w:r>
      <w:r w:rsidRPr="005E1D7C">
        <w:rPr>
          <w:rFonts w:cs="Times New Roman"/>
          <w:noProof/>
        </w:rPr>
        <w:t>, 1117–1123.</w:t>
      </w:r>
    </w:p>
    <w:p w14:paraId="20721301" w14:textId="1C6E624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Chairunnisa, R. O., &amp; Juliarti, W. (2022). </w:t>
      </w:r>
      <w:r w:rsidRPr="005E1D7C">
        <w:rPr>
          <w:rFonts w:cs="Times New Roman"/>
          <w:i/>
          <w:iCs/>
          <w:noProof/>
        </w:rPr>
        <w:t>Jurnal Kebidanan Terkini ( Current Midwifery Journal ) A</w:t>
      </w:r>
      <w:r w:rsidR="005E1D7C" w:rsidRPr="005E1D7C">
        <w:rPr>
          <w:rFonts w:cs="Times New Roman"/>
          <w:i/>
          <w:iCs/>
          <w:noProof/>
        </w:rPr>
        <w:t>suhan Kebidanan Pada Bayi Baru Lahir Norma</w:t>
      </w:r>
      <w:r w:rsidRPr="005E1D7C">
        <w:rPr>
          <w:rFonts w:cs="Times New Roman"/>
          <w:i/>
          <w:iCs/>
          <w:noProof/>
        </w:rPr>
        <w:t>L</w:t>
      </w:r>
      <w:r w:rsidRPr="005E1D7C">
        <w:rPr>
          <w:rFonts w:cs="Times New Roman"/>
          <w:noProof/>
        </w:rPr>
        <w:t xml:space="preserve">. </w:t>
      </w:r>
      <w:r w:rsidRPr="005E1D7C">
        <w:rPr>
          <w:rFonts w:cs="Times New Roman"/>
          <w:i/>
          <w:iCs/>
          <w:noProof/>
        </w:rPr>
        <w:t>2</w:t>
      </w:r>
      <w:r w:rsidRPr="005E1D7C">
        <w:rPr>
          <w:rFonts w:cs="Times New Roman"/>
          <w:noProof/>
        </w:rPr>
        <w:t>, 23–28.</w:t>
      </w:r>
    </w:p>
    <w:p w14:paraId="534FC4CF"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Contesa, L., &amp; Handayani, T. R. (2024). </w:t>
      </w:r>
      <w:r w:rsidRPr="005E1D7C">
        <w:rPr>
          <w:rFonts w:cs="Times New Roman"/>
          <w:i/>
          <w:iCs/>
          <w:noProof/>
        </w:rPr>
        <w:t>Penyuluhan tentang Massase Uterus dan Pijat Oksitosin pada Ibu Nifas</w:t>
      </w:r>
      <w:r w:rsidRPr="005E1D7C">
        <w:rPr>
          <w:rFonts w:cs="Times New Roman"/>
          <w:noProof/>
        </w:rPr>
        <w:t xml:space="preserve">. </w:t>
      </w:r>
      <w:r w:rsidRPr="005E1D7C">
        <w:rPr>
          <w:rFonts w:cs="Times New Roman"/>
          <w:i/>
          <w:iCs/>
          <w:noProof/>
        </w:rPr>
        <w:t>2</w:t>
      </w:r>
      <w:r w:rsidRPr="005E1D7C">
        <w:rPr>
          <w:rFonts w:cs="Times New Roman"/>
          <w:noProof/>
        </w:rPr>
        <w:t>(1), 262–266.</w:t>
      </w:r>
    </w:p>
    <w:p w14:paraId="363E22ED" w14:textId="1DA85BCE"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Dewantara, M., Himalaya, D., &amp; Amariyah. (2020). </w:t>
      </w:r>
      <w:r w:rsidR="005E1D7C" w:rsidRPr="005E1D7C">
        <w:rPr>
          <w:rFonts w:cs="Times New Roman"/>
          <w:i/>
          <w:iCs/>
          <w:noProof/>
        </w:rPr>
        <w:t>Pemberian Edukasi Pemilihan Alat Kontrasepsi Pada</w:t>
      </w:r>
      <w:r w:rsidRPr="005E1D7C">
        <w:rPr>
          <w:rFonts w:cs="Times New Roman"/>
          <w:i/>
          <w:iCs/>
          <w:noProof/>
        </w:rPr>
        <w:t xml:space="preserve"> NY. “R” G7P4A2 PMB SATIARMI </w:t>
      </w:r>
      <w:r w:rsidR="005E1D7C" w:rsidRPr="005E1D7C">
        <w:rPr>
          <w:rFonts w:cs="Times New Roman"/>
          <w:i/>
          <w:iCs/>
          <w:noProof/>
        </w:rPr>
        <w:t>Kota Bengkulu</w:t>
      </w:r>
      <w:r w:rsidRPr="005E1D7C">
        <w:rPr>
          <w:rFonts w:cs="Times New Roman"/>
          <w:noProof/>
        </w:rPr>
        <w:t xml:space="preserve">. </w:t>
      </w:r>
      <w:r w:rsidRPr="005E1D7C">
        <w:rPr>
          <w:rFonts w:cs="Times New Roman"/>
          <w:i/>
          <w:iCs/>
          <w:noProof/>
        </w:rPr>
        <w:t>8</w:t>
      </w:r>
      <w:r w:rsidRPr="005E1D7C">
        <w:rPr>
          <w:rFonts w:cs="Times New Roman"/>
          <w:noProof/>
        </w:rPr>
        <w:t>(2), 10–14.</w:t>
      </w:r>
    </w:p>
    <w:p w14:paraId="08CE9CE4"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Estiningtyas, C., &amp; Putri, R. A. (2025). </w:t>
      </w:r>
      <w:r w:rsidRPr="005E1D7C">
        <w:rPr>
          <w:rFonts w:cs="Times New Roman"/>
          <w:i/>
          <w:iCs/>
          <w:noProof/>
        </w:rPr>
        <w:t>Asuhan Kebidanan Continuity of Care Ny . D Umur 30 Tahun G2P1A0 dengan Riwayat SC di Desa Karanggondang Kecamatan Pabelan</w:t>
      </w:r>
      <w:r w:rsidRPr="005E1D7C">
        <w:rPr>
          <w:rFonts w:cs="Times New Roman"/>
          <w:noProof/>
        </w:rPr>
        <w:t xml:space="preserve">. </w:t>
      </w:r>
      <w:r w:rsidRPr="005E1D7C">
        <w:rPr>
          <w:rFonts w:cs="Times New Roman"/>
          <w:i/>
          <w:iCs/>
          <w:noProof/>
        </w:rPr>
        <w:t>4</w:t>
      </w:r>
      <w:r w:rsidRPr="005E1D7C">
        <w:rPr>
          <w:rFonts w:cs="Times New Roman"/>
          <w:noProof/>
        </w:rPr>
        <w:t>(1), 1154–1165.</w:t>
      </w:r>
    </w:p>
    <w:p w14:paraId="7965928B"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Feni Noviyani, Moneca Diah Listiyaningsih, &amp; Munasifah. (2024). Pijat Oksitosin pada Ibu Postpartum sebagai Upaya Meningkatkan Produksi Asi. </w:t>
      </w:r>
      <w:r w:rsidRPr="005E1D7C">
        <w:rPr>
          <w:rFonts w:cs="Times New Roman"/>
          <w:i/>
          <w:iCs/>
          <w:noProof/>
        </w:rPr>
        <w:t>Indonesian Journal of Community Empowerment (Ijce)</w:t>
      </w:r>
      <w:r w:rsidRPr="005E1D7C">
        <w:rPr>
          <w:rFonts w:cs="Times New Roman"/>
          <w:noProof/>
        </w:rPr>
        <w:t xml:space="preserve">, </w:t>
      </w:r>
      <w:r w:rsidRPr="005E1D7C">
        <w:rPr>
          <w:rFonts w:cs="Times New Roman"/>
          <w:i/>
          <w:iCs/>
          <w:noProof/>
        </w:rPr>
        <w:t>6</w:t>
      </w:r>
      <w:r w:rsidRPr="005E1D7C">
        <w:rPr>
          <w:rFonts w:cs="Times New Roman"/>
          <w:noProof/>
        </w:rPr>
        <w:t>(1), 30–34. https://doi.org/10.35473/ijce.v6i1.3140</w:t>
      </w:r>
    </w:p>
    <w:p w14:paraId="48B3D5C8"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Fitriani, &amp; Ayesha. (2022). Asuhan Kehamilan DIII Kebidanan Jilid II. In </w:t>
      </w:r>
      <w:r w:rsidRPr="005E1D7C">
        <w:rPr>
          <w:rFonts w:cs="Times New Roman"/>
          <w:i/>
          <w:iCs/>
          <w:noProof/>
        </w:rPr>
        <w:t>Public Health Journal</w:t>
      </w:r>
      <w:r w:rsidRPr="005E1D7C">
        <w:rPr>
          <w:rFonts w:cs="Times New Roman"/>
          <w:noProof/>
        </w:rPr>
        <w:t xml:space="preserve"> (Vol. 8, Issue 2).</w:t>
      </w:r>
    </w:p>
    <w:p w14:paraId="361D3A17" w14:textId="0177DBD9"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Husnah, P. F., &amp; Saputri, D. S. M. (2023). </w:t>
      </w:r>
      <w:r w:rsidRPr="005E1D7C">
        <w:rPr>
          <w:rFonts w:cs="Times New Roman"/>
          <w:i/>
          <w:iCs/>
          <w:noProof/>
        </w:rPr>
        <w:t xml:space="preserve">Available Online at https://www.jurnalabdinusababel.ac.id/ </w:t>
      </w:r>
      <w:r w:rsidR="005E1D7C" w:rsidRPr="005E1D7C">
        <w:rPr>
          <w:rFonts w:cs="Times New Roman"/>
          <w:i/>
          <w:iCs/>
          <w:noProof/>
        </w:rPr>
        <w:t>Faktor-Faktor Yang Mempengaruhi Kunjungan Nifas Di Bpm Umi Kalsum Kota Prabumulih</w:t>
      </w:r>
      <w:r w:rsidRPr="005E1D7C">
        <w:rPr>
          <w:rFonts w:cs="Times New Roman"/>
          <w:i/>
          <w:iCs/>
          <w:noProof/>
        </w:rPr>
        <w:t xml:space="preserve"> nifas . ibu yang memiliki usia resiko rendah akan lebih baik dalam mengambil</w:t>
      </w:r>
      <w:r w:rsidRPr="005E1D7C">
        <w:rPr>
          <w:rFonts w:cs="Times New Roman"/>
          <w:noProof/>
        </w:rPr>
        <w:t xml:space="preserve">. </w:t>
      </w:r>
      <w:r w:rsidRPr="005E1D7C">
        <w:rPr>
          <w:rFonts w:cs="Times New Roman"/>
          <w:i/>
          <w:iCs/>
          <w:noProof/>
        </w:rPr>
        <w:t>7</w:t>
      </w:r>
      <w:r w:rsidRPr="005E1D7C">
        <w:rPr>
          <w:rFonts w:cs="Times New Roman"/>
          <w:noProof/>
        </w:rPr>
        <w:t>(1), 11–18.</w:t>
      </w:r>
    </w:p>
    <w:p w14:paraId="1A4A556E"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Jateng Dinkes. (2021). Jawa Tengah Tahun 2021. </w:t>
      </w:r>
      <w:r w:rsidRPr="005E1D7C">
        <w:rPr>
          <w:rFonts w:cs="Times New Roman"/>
          <w:i/>
          <w:iCs/>
          <w:noProof/>
        </w:rPr>
        <w:t xml:space="preserve">Profil Kesehatan Provinsi Jawa Tengah </w:t>
      </w:r>
      <w:r w:rsidRPr="005E1D7C">
        <w:rPr>
          <w:rFonts w:cs="Times New Roman"/>
          <w:i/>
          <w:iCs/>
          <w:noProof/>
        </w:rPr>
        <w:lastRenderedPageBreak/>
        <w:t>Tahun 2021</w:t>
      </w:r>
      <w:r w:rsidRPr="005E1D7C">
        <w:rPr>
          <w:rFonts w:cs="Times New Roman"/>
          <w:noProof/>
        </w:rPr>
        <w:t>, i–123.</w:t>
      </w:r>
    </w:p>
    <w:p w14:paraId="30BC24F8" w14:textId="46C03E59"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Jaya, H., Ningsih, R., &amp; Marcelah, P. B. (2024). </w:t>
      </w:r>
      <w:r w:rsidR="005E1D7C" w:rsidRPr="005E1D7C">
        <w:rPr>
          <w:rFonts w:cs="Times New Roman"/>
          <w:i/>
          <w:iCs/>
          <w:noProof/>
        </w:rPr>
        <w:t xml:space="preserve">Pregnancy Massage Pada Ibu Hamil Trimester Iii Dengan Nyeri Akut </w:t>
      </w:r>
      <w:r w:rsidRPr="005E1D7C">
        <w:rPr>
          <w:rFonts w:cs="Times New Roman"/>
          <w:i/>
          <w:iCs/>
          <w:noProof/>
        </w:rPr>
        <w:t>Program Studi Diploma III Keperawatan , Politeknik Kesehatan Palembang</w:t>
      </w:r>
      <w:r w:rsidRPr="005E1D7C">
        <w:rPr>
          <w:rFonts w:cs="Times New Roman"/>
          <w:noProof/>
        </w:rPr>
        <w:t xml:space="preserve">. </w:t>
      </w:r>
      <w:r w:rsidRPr="005E1D7C">
        <w:rPr>
          <w:rFonts w:cs="Times New Roman"/>
          <w:i/>
          <w:iCs/>
          <w:noProof/>
        </w:rPr>
        <w:t>4</w:t>
      </w:r>
      <w:r w:rsidRPr="005E1D7C">
        <w:rPr>
          <w:rFonts w:cs="Times New Roman"/>
          <w:noProof/>
        </w:rPr>
        <w:t>(November), 84–88.</w:t>
      </w:r>
    </w:p>
    <w:p w14:paraId="3CE306ED"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Kemenkes RI. (2019). Profil Kesehatan Indonesia 2018. In </w:t>
      </w:r>
      <w:r w:rsidRPr="005E1D7C">
        <w:rPr>
          <w:rFonts w:cs="Times New Roman"/>
          <w:i/>
          <w:iCs/>
          <w:noProof/>
        </w:rPr>
        <w:t>Health Statistics</w:t>
      </w:r>
      <w:r w:rsidRPr="005E1D7C">
        <w:rPr>
          <w:rFonts w:cs="Times New Roman"/>
          <w:noProof/>
        </w:rPr>
        <w:t>.</w:t>
      </w:r>
    </w:p>
    <w:p w14:paraId="6C8D7ADA"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Kemenkes RI. (2022). Kemenkes RI, 2022. In </w:t>
      </w:r>
      <w:r w:rsidRPr="005E1D7C">
        <w:rPr>
          <w:rFonts w:cs="Times New Roman"/>
          <w:i/>
          <w:iCs/>
          <w:noProof/>
        </w:rPr>
        <w:t>Pusdatin.Kemenkes.Go.Id</w:t>
      </w:r>
      <w:r w:rsidRPr="005E1D7C">
        <w:rPr>
          <w:rFonts w:cs="Times New Roman"/>
          <w:noProof/>
        </w:rPr>
        <w:t>.</w:t>
      </w:r>
    </w:p>
    <w:p w14:paraId="0AAEE559"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Khotimah, K., Satillah, S. A., &amp; Fitriani, V. (2024). </w:t>
      </w:r>
      <w:r w:rsidRPr="005E1D7C">
        <w:rPr>
          <w:rFonts w:cs="Times New Roman"/>
          <w:i/>
          <w:iCs/>
          <w:noProof/>
        </w:rPr>
        <w:t>Analisis Manfaat Pemberian Asi Eksklusif Bagi Ibu Menyusui dan Perkembangan Anak</w:t>
      </w:r>
      <w:r w:rsidRPr="005E1D7C">
        <w:rPr>
          <w:rFonts w:cs="Times New Roman"/>
          <w:noProof/>
        </w:rPr>
        <w:t xml:space="preserve">. </w:t>
      </w:r>
      <w:r w:rsidRPr="005E1D7C">
        <w:rPr>
          <w:rFonts w:cs="Times New Roman"/>
          <w:i/>
          <w:iCs/>
          <w:noProof/>
        </w:rPr>
        <w:t>13</w:t>
      </w:r>
      <w:r w:rsidRPr="005E1D7C">
        <w:rPr>
          <w:rFonts w:cs="Times New Roman"/>
          <w:noProof/>
        </w:rPr>
        <w:t>(2), 254–266. https://doi.org/10.26877/paudia.v13i2.505</w:t>
      </w:r>
    </w:p>
    <w:p w14:paraId="72A14D63"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Lusita, P., Indriani, N., &amp; Rahmadhani, S. P. (2024). </w:t>
      </w:r>
      <w:r w:rsidRPr="005E1D7C">
        <w:rPr>
          <w:rFonts w:cs="Times New Roman"/>
          <w:i/>
          <w:iCs/>
          <w:noProof/>
        </w:rPr>
        <w:t>Faktor - Faktor yang Berhubungan dengan Tindakan Persalinan Sectio Caesarea (SC) di Rsud Banyuasin Tahun 2024</w:t>
      </w:r>
      <w:r w:rsidRPr="005E1D7C">
        <w:rPr>
          <w:rFonts w:cs="Times New Roman"/>
          <w:noProof/>
        </w:rPr>
        <w:t xml:space="preserve">. </w:t>
      </w:r>
      <w:r w:rsidRPr="005E1D7C">
        <w:rPr>
          <w:rFonts w:cs="Times New Roman"/>
          <w:i/>
          <w:iCs/>
          <w:noProof/>
        </w:rPr>
        <w:t>4</w:t>
      </w:r>
      <w:r w:rsidRPr="005E1D7C">
        <w:rPr>
          <w:rFonts w:cs="Times New Roman"/>
          <w:noProof/>
        </w:rPr>
        <w:t>(2).</w:t>
      </w:r>
    </w:p>
    <w:p w14:paraId="3122C8CD"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Mu’alima, M., Saidah, H., Wigati, P. W., Sutrisni, Kartikasari, D., &amp; Sunaningsih. (2022). </w:t>
      </w:r>
      <w:r w:rsidRPr="005E1D7C">
        <w:rPr>
          <w:rFonts w:cs="Times New Roman"/>
          <w:i/>
          <w:iCs/>
          <w:noProof/>
        </w:rPr>
        <w:t>Pemberdayaan Ibu Hamil dengan menerapkan Prenatal Gentle Yoga menuju Kehamilan Sehat pada Ibu Hamil Trimester II dan III</w:t>
      </w:r>
      <w:r w:rsidRPr="005E1D7C">
        <w:rPr>
          <w:rFonts w:cs="Times New Roman"/>
          <w:noProof/>
        </w:rPr>
        <w:t xml:space="preserve">. </w:t>
      </w:r>
      <w:r w:rsidRPr="005E1D7C">
        <w:rPr>
          <w:rFonts w:cs="Times New Roman"/>
          <w:i/>
          <w:iCs/>
          <w:noProof/>
        </w:rPr>
        <w:t>5</w:t>
      </w:r>
      <w:r w:rsidRPr="005E1D7C">
        <w:rPr>
          <w:rFonts w:cs="Times New Roman"/>
          <w:noProof/>
        </w:rPr>
        <w:t>(1), 38–41.</w:t>
      </w:r>
    </w:p>
    <w:p w14:paraId="1E7E2170"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Nani, S. A. (2024). </w:t>
      </w:r>
      <w:r w:rsidRPr="005E1D7C">
        <w:rPr>
          <w:rFonts w:cs="Times New Roman"/>
          <w:i/>
          <w:iCs/>
          <w:noProof/>
        </w:rPr>
        <w:t>Pemberian Pijat Oksitosin Pada Ibu Nifas di Puskesmas Pegandon Kabupaten Kendal</w:t>
      </w:r>
      <w:r w:rsidRPr="005E1D7C">
        <w:rPr>
          <w:rFonts w:cs="Times New Roman"/>
          <w:noProof/>
        </w:rPr>
        <w:t xml:space="preserve">. </w:t>
      </w:r>
      <w:r w:rsidRPr="005E1D7C">
        <w:rPr>
          <w:rFonts w:cs="Times New Roman"/>
          <w:i/>
          <w:iCs/>
          <w:noProof/>
        </w:rPr>
        <w:t>1</w:t>
      </w:r>
      <w:r w:rsidRPr="005E1D7C">
        <w:rPr>
          <w:rFonts w:cs="Times New Roman"/>
          <w:noProof/>
        </w:rPr>
        <w:t>(12), 3575–3579.</w:t>
      </w:r>
    </w:p>
    <w:p w14:paraId="67D58BAB" w14:textId="1E4A01C4"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Novembriany, Y. E. (2021). </w:t>
      </w:r>
      <w:r w:rsidR="005E1D7C" w:rsidRPr="005E1D7C">
        <w:rPr>
          <w:rFonts w:cs="Times New Roman"/>
          <w:i/>
          <w:iCs/>
          <w:noProof/>
        </w:rPr>
        <w:t>Implementasi Kebijakan Nasional Kunjungan Masa Nifas Pada Praktik Mandiri Bidan</w:t>
      </w:r>
      <w:r w:rsidRPr="005E1D7C">
        <w:rPr>
          <w:rFonts w:cs="Times New Roman"/>
          <w:i/>
          <w:iCs/>
          <w:noProof/>
        </w:rPr>
        <w:t xml:space="preserve"> HJ .</w:t>
      </w:r>
      <w:r w:rsidRPr="005E1D7C">
        <w:rPr>
          <w:rFonts w:cs="Times New Roman"/>
          <w:noProof/>
        </w:rPr>
        <w:t xml:space="preserve"> </w:t>
      </w:r>
      <w:r w:rsidRPr="005E1D7C">
        <w:rPr>
          <w:rFonts w:cs="Times New Roman"/>
          <w:i/>
          <w:iCs/>
          <w:noProof/>
        </w:rPr>
        <w:t>6</w:t>
      </w:r>
      <w:r w:rsidRPr="005E1D7C">
        <w:rPr>
          <w:rFonts w:cs="Times New Roman"/>
          <w:noProof/>
        </w:rPr>
        <w:t>(2), 121–126.</w:t>
      </w:r>
    </w:p>
    <w:p w14:paraId="065C11FD" w14:textId="7AB0B31A"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Qiftiyah, M., &amp; Ulya, K. (2018). </w:t>
      </w:r>
      <w:r w:rsidR="005E1D7C" w:rsidRPr="005E1D7C">
        <w:rPr>
          <w:rFonts w:cs="Times New Roman"/>
          <w:i/>
          <w:iCs/>
          <w:noProof/>
        </w:rPr>
        <w:t>Studi Diskriptif Tentang Mobilisasi Dini Terhadap Pengeluaran Lochea Pada Ibu Nifas Har</w:t>
      </w:r>
      <w:r w:rsidRPr="005E1D7C">
        <w:rPr>
          <w:rFonts w:cs="Times New Roman"/>
          <w:i/>
          <w:iCs/>
          <w:noProof/>
        </w:rPr>
        <w:t>I KE-4</w:t>
      </w:r>
      <w:r w:rsidRPr="005E1D7C">
        <w:rPr>
          <w:rFonts w:cs="Times New Roman"/>
          <w:noProof/>
        </w:rPr>
        <w:t xml:space="preserve">. </w:t>
      </w:r>
      <w:r w:rsidRPr="005E1D7C">
        <w:rPr>
          <w:rFonts w:cs="Times New Roman"/>
          <w:i/>
          <w:iCs/>
          <w:noProof/>
        </w:rPr>
        <w:t>10</w:t>
      </w:r>
      <w:r w:rsidRPr="005E1D7C">
        <w:rPr>
          <w:rFonts w:cs="Times New Roman"/>
          <w:noProof/>
        </w:rPr>
        <w:t>(1), 12–17.</w:t>
      </w:r>
    </w:p>
    <w:p w14:paraId="152ADBD9"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Rafhani, Rosyidah, Azizah, N. (2019). Buku Ajar Asuhan Kebidanan Masa Nifas dan Menyusui. In </w:t>
      </w:r>
      <w:r w:rsidRPr="005E1D7C">
        <w:rPr>
          <w:rFonts w:cs="Times New Roman"/>
          <w:i/>
          <w:iCs/>
          <w:noProof/>
        </w:rPr>
        <w:t>Umsida Press</w:t>
      </w:r>
      <w:r w:rsidRPr="005E1D7C">
        <w:rPr>
          <w:rFonts w:cs="Times New Roman"/>
          <w:noProof/>
        </w:rPr>
        <w:t>.</w:t>
      </w:r>
    </w:p>
    <w:p w14:paraId="2840CB81"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Resmi, E., Sulastri, M., &amp; Umami, D. A. (2024). </w:t>
      </w:r>
      <w:r w:rsidRPr="005E1D7C">
        <w:rPr>
          <w:rFonts w:cs="Times New Roman"/>
          <w:i/>
          <w:iCs/>
          <w:noProof/>
        </w:rPr>
        <w:t>Hubungan Suntik KB 3 Bulan Terhadap Kelancaran Menyusui Di BPM Perawati Desa Karya Teladan Kabupaten Musi Rawas Sumatera Selatan Relationship Between 3-Month Injections Of Kb And Breastfeeding Fluency At BPM Perawati Karya Teladan Village , Musi Rawas Regency South Sumatra</w:t>
      </w:r>
      <w:r w:rsidRPr="005E1D7C">
        <w:rPr>
          <w:rFonts w:cs="Times New Roman"/>
          <w:noProof/>
        </w:rPr>
        <w:t xml:space="preserve">. </w:t>
      </w:r>
      <w:r w:rsidRPr="005E1D7C">
        <w:rPr>
          <w:rFonts w:cs="Times New Roman"/>
          <w:i/>
          <w:iCs/>
          <w:noProof/>
        </w:rPr>
        <w:t>1</w:t>
      </w:r>
      <w:r w:rsidRPr="005E1D7C">
        <w:rPr>
          <w:rFonts w:cs="Times New Roman"/>
          <w:noProof/>
        </w:rPr>
        <w:t>(1), 15–22.</w:t>
      </w:r>
    </w:p>
    <w:p w14:paraId="58CBEC21"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Rokom. (2024). </w:t>
      </w:r>
      <w:r w:rsidRPr="005E1D7C">
        <w:rPr>
          <w:rFonts w:cs="Times New Roman"/>
          <w:i/>
          <w:iCs/>
          <w:noProof/>
        </w:rPr>
        <w:t>Agar Ibu dan Bayi Selamat</w:t>
      </w:r>
      <w:r w:rsidRPr="005E1D7C">
        <w:rPr>
          <w:rFonts w:cs="Times New Roman"/>
          <w:noProof/>
        </w:rPr>
        <w:t>.</w:t>
      </w:r>
    </w:p>
    <w:p w14:paraId="222E86C8"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Sinuhaji, B. N. L., &amp; Sembiring, A. (2024). </w:t>
      </w:r>
      <w:r w:rsidRPr="005E1D7C">
        <w:rPr>
          <w:rFonts w:cs="Times New Roman"/>
          <w:i/>
          <w:iCs/>
          <w:noProof/>
        </w:rPr>
        <w:t>Evaluasi Keberhasilan Program Kesehatan dalam Meningkatkan Cakupan Imunisasi BCG pada Bayi 0-</w:t>
      </w:r>
      <w:r w:rsidRPr="005E1D7C">
        <w:rPr>
          <w:rFonts w:cs="Times New Roman"/>
          <w:noProof/>
        </w:rPr>
        <w:t xml:space="preserve">. </w:t>
      </w:r>
      <w:r w:rsidRPr="005E1D7C">
        <w:rPr>
          <w:rFonts w:cs="Times New Roman"/>
          <w:i/>
          <w:iCs/>
          <w:noProof/>
        </w:rPr>
        <w:t>1</w:t>
      </w:r>
      <w:r w:rsidRPr="005E1D7C">
        <w:rPr>
          <w:rFonts w:cs="Times New Roman"/>
          <w:noProof/>
        </w:rPr>
        <w:t>(September).</w:t>
      </w:r>
    </w:p>
    <w:p w14:paraId="6DF5637F"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Susanti Ari, D. (2018). Buku COC. </w:t>
      </w:r>
      <w:r w:rsidRPr="005E1D7C">
        <w:rPr>
          <w:rFonts w:cs="Times New Roman"/>
          <w:i/>
          <w:iCs/>
          <w:noProof/>
        </w:rPr>
        <w:t>Konsep Kesinambungan Asuhan Kebidanan</w:t>
      </w:r>
      <w:r w:rsidRPr="005E1D7C">
        <w:rPr>
          <w:rFonts w:cs="Times New Roman"/>
          <w:noProof/>
        </w:rPr>
        <w:t>.</w:t>
      </w:r>
    </w:p>
    <w:p w14:paraId="79F6EBDB"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Timisela, J., Ratulangi, J. I. L., Hitijahubessy, C. N. M., Eny, S., &amp; Battu, D. (2023). </w:t>
      </w:r>
      <w:r w:rsidRPr="005E1D7C">
        <w:rPr>
          <w:rFonts w:cs="Times New Roman"/>
          <w:i/>
          <w:iCs/>
          <w:noProof/>
        </w:rPr>
        <w:t>Pengaruh Perawatan Tali Pusat Terbuka Terhadap Risiko Infeksi Pada Bayi Baru Lahir : Studi Kasus</w:t>
      </w:r>
      <w:r w:rsidRPr="005E1D7C">
        <w:rPr>
          <w:rFonts w:cs="Times New Roman"/>
          <w:noProof/>
        </w:rPr>
        <w:t xml:space="preserve">. </w:t>
      </w:r>
      <w:r w:rsidRPr="005E1D7C">
        <w:rPr>
          <w:rFonts w:cs="Times New Roman"/>
          <w:i/>
          <w:iCs/>
          <w:noProof/>
        </w:rPr>
        <w:t>4</w:t>
      </w:r>
      <w:r w:rsidRPr="005E1D7C">
        <w:rPr>
          <w:rFonts w:cs="Times New Roman"/>
          <w:noProof/>
        </w:rPr>
        <w:t>(2), 130–136.</w:t>
      </w:r>
    </w:p>
    <w:p w14:paraId="10C31FFB"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WHO. (2024). </w:t>
      </w:r>
      <w:r w:rsidRPr="005E1D7C">
        <w:rPr>
          <w:rFonts w:cs="Times New Roman"/>
          <w:i/>
          <w:iCs/>
          <w:noProof/>
        </w:rPr>
        <w:t>World Health Organization</w:t>
      </w:r>
      <w:r w:rsidRPr="005E1D7C">
        <w:rPr>
          <w:rFonts w:cs="Times New Roman"/>
          <w:noProof/>
        </w:rPr>
        <w:t>.</w:t>
      </w:r>
    </w:p>
    <w:p w14:paraId="28AE978F"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Widyaningsih, S., Selvianti, D., &amp; Junaidi, N. (2022). </w:t>
      </w:r>
      <w:r w:rsidRPr="005E1D7C">
        <w:rPr>
          <w:rFonts w:cs="Times New Roman"/>
          <w:i/>
          <w:iCs/>
          <w:noProof/>
        </w:rPr>
        <w:t>Asuhan Kebidanan Komprehensif Pada Ibu Hamil Dengan Resiko Tinggi Jarak Kehamilan Terlalu Dekat</w:t>
      </w:r>
      <w:r w:rsidRPr="005E1D7C">
        <w:rPr>
          <w:rFonts w:cs="Times New Roman"/>
          <w:noProof/>
        </w:rPr>
        <w:t xml:space="preserve">. </w:t>
      </w:r>
      <w:r w:rsidRPr="005E1D7C">
        <w:rPr>
          <w:rFonts w:cs="Times New Roman"/>
          <w:i/>
          <w:iCs/>
          <w:noProof/>
        </w:rPr>
        <w:t>7</w:t>
      </w:r>
      <w:r w:rsidRPr="005E1D7C">
        <w:rPr>
          <w:rFonts w:cs="Times New Roman"/>
          <w:noProof/>
        </w:rPr>
        <w:t>(2), 59–65.</w:t>
      </w:r>
    </w:p>
    <w:p w14:paraId="4CF90557"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Wulandari, P. (2024). Pijat Oksitosin sebagai Upaya Meningkatkan Produksi ASI pada Ibu Menyusui. </w:t>
      </w:r>
      <w:r w:rsidRPr="005E1D7C">
        <w:rPr>
          <w:rFonts w:cs="Times New Roman"/>
          <w:i/>
          <w:iCs/>
          <w:noProof/>
        </w:rPr>
        <w:t>Jurnal Peduli Masyarakat</w:t>
      </w:r>
      <w:r w:rsidRPr="005E1D7C">
        <w:rPr>
          <w:rFonts w:cs="Times New Roman"/>
          <w:noProof/>
        </w:rPr>
        <w:t xml:space="preserve">, </w:t>
      </w:r>
      <w:r w:rsidRPr="005E1D7C">
        <w:rPr>
          <w:rFonts w:cs="Times New Roman"/>
          <w:i/>
          <w:iCs/>
          <w:noProof/>
        </w:rPr>
        <w:t>6</w:t>
      </w:r>
      <w:r w:rsidRPr="005E1D7C">
        <w:rPr>
          <w:rFonts w:cs="Times New Roman"/>
          <w:noProof/>
        </w:rPr>
        <w:t>(2), 697–704.</w:t>
      </w:r>
    </w:p>
    <w:p w14:paraId="084EC3E2" w14:textId="77777777"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Yulia, R., &amp; Dwienda, O. (2022). </w:t>
      </w:r>
      <w:r w:rsidRPr="005E1D7C">
        <w:rPr>
          <w:rFonts w:cs="Times New Roman"/>
          <w:i/>
          <w:iCs/>
          <w:noProof/>
        </w:rPr>
        <w:t>Jurnal Kebidanan Terkini ( Current Midwifery Journal ) Asuhan Kebidanan Pada Bayi Baru Lahir Dengan Kunjungan Neonatus – III Di Klinik Pratama Arrabih Kota Pekanbaru 2022</w:t>
      </w:r>
      <w:r w:rsidRPr="005E1D7C">
        <w:rPr>
          <w:rFonts w:cs="Times New Roman"/>
          <w:noProof/>
        </w:rPr>
        <w:t xml:space="preserve">. </w:t>
      </w:r>
      <w:r w:rsidRPr="005E1D7C">
        <w:rPr>
          <w:rFonts w:cs="Times New Roman"/>
          <w:i/>
          <w:iCs/>
          <w:noProof/>
        </w:rPr>
        <w:t>2</w:t>
      </w:r>
      <w:r w:rsidRPr="005E1D7C">
        <w:rPr>
          <w:rFonts w:cs="Times New Roman"/>
          <w:noProof/>
        </w:rPr>
        <w:t>(November), 280–287.</w:t>
      </w:r>
    </w:p>
    <w:p w14:paraId="50BD7072" w14:textId="5E506159" w:rsidR="0087402F" w:rsidRPr="005E1D7C" w:rsidRDefault="0087402F" w:rsidP="005E1D7C">
      <w:pPr>
        <w:widowControl w:val="0"/>
        <w:autoSpaceDE w:val="0"/>
        <w:autoSpaceDN w:val="0"/>
        <w:adjustRightInd w:val="0"/>
        <w:ind w:left="851" w:hanging="851"/>
        <w:rPr>
          <w:rFonts w:cs="Times New Roman"/>
          <w:noProof/>
        </w:rPr>
      </w:pPr>
      <w:r w:rsidRPr="005E1D7C">
        <w:rPr>
          <w:rFonts w:cs="Times New Roman"/>
          <w:noProof/>
        </w:rPr>
        <w:t xml:space="preserve">Zulbeni. (2024). </w:t>
      </w:r>
      <w:r w:rsidR="005E1D7C" w:rsidRPr="005E1D7C">
        <w:rPr>
          <w:rFonts w:cs="Times New Roman"/>
          <w:i/>
          <w:iCs/>
          <w:noProof/>
        </w:rPr>
        <w:t>Faktor-Faktor Yang Berhubungan Dengan Kunjungan Neonatal Di Wilayah Kerja Puskesmas Kuta Alam Banda Ace</w:t>
      </w:r>
      <w:r w:rsidRPr="005E1D7C">
        <w:rPr>
          <w:rFonts w:cs="Times New Roman"/>
          <w:i/>
          <w:iCs/>
          <w:noProof/>
        </w:rPr>
        <w:t>H</w:t>
      </w:r>
      <w:r w:rsidRPr="005E1D7C">
        <w:rPr>
          <w:rFonts w:cs="Times New Roman"/>
          <w:noProof/>
        </w:rPr>
        <w:t xml:space="preserve">. </w:t>
      </w:r>
      <w:r w:rsidRPr="005E1D7C">
        <w:rPr>
          <w:rFonts w:cs="Times New Roman"/>
          <w:i/>
          <w:iCs/>
          <w:noProof/>
        </w:rPr>
        <w:t>7</w:t>
      </w:r>
      <w:r w:rsidRPr="005E1D7C">
        <w:rPr>
          <w:rFonts w:cs="Times New Roman"/>
          <w:noProof/>
        </w:rPr>
        <w:t>(September), 122–130.</w:t>
      </w:r>
    </w:p>
    <w:p w14:paraId="0944D14F" w14:textId="77777777" w:rsidR="00BC2A72" w:rsidRPr="005E1D7C" w:rsidRDefault="00BC2A72" w:rsidP="005E1D7C">
      <w:pPr>
        <w:ind w:left="851" w:hangingChars="387" w:hanging="851"/>
        <w:rPr>
          <w:rFonts w:eastAsia="Times New Roman" w:cs="Times New Roman"/>
        </w:rPr>
      </w:pPr>
      <w:r w:rsidRPr="005E1D7C">
        <w:rPr>
          <w:rFonts w:eastAsia="Times New Roman" w:cs="Times New Roman"/>
        </w:rPr>
        <w:fldChar w:fldCharType="end"/>
      </w:r>
    </w:p>
    <w:p w14:paraId="573D0F87" w14:textId="77777777" w:rsidR="001A2C9C" w:rsidRPr="005E1D7C" w:rsidRDefault="001A2C9C">
      <w:pPr>
        <w:ind w:left="2" w:hanging="2"/>
        <w:rPr>
          <w:rFonts w:cs="Times New Roman"/>
        </w:rPr>
      </w:pPr>
    </w:p>
    <w:sectPr w:rsidR="001A2C9C" w:rsidRPr="005E1D7C" w:rsidSect="00933874">
      <w:headerReference w:type="even" r:id="rId7"/>
      <w:headerReference w:type="default" r:id="rId8"/>
      <w:footerReference w:type="even" r:id="rId9"/>
      <w:footerReference w:type="default" r:id="rId10"/>
      <w:headerReference w:type="first" r:id="rId11"/>
      <w:footerReference w:type="first" r:id="rId12"/>
      <w:pgSz w:w="11910" w:h="16840"/>
      <w:pgMar w:top="1701" w:right="1701" w:bottom="1701" w:left="2268" w:header="709" w:footer="720" w:gutter="0"/>
      <w:pgNumType w:start="231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5641" w14:textId="77777777" w:rsidR="005F7556" w:rsidRDefault="005F7556">
      <w:pPr>
        <w:ind w:hanging="2"/>
      </w:pPr>
      <w:r>
        <w:separator/>
      </w:r>
    </w:p>
  </w:endnote>
  <w:endnote w:type="continuationSeparator" w:id="0">
    <w:p w14:paraId="0CAE08EB" w14:textId="77777777" w:rsidR="005F7556" w:rsidRDefault="005F7556">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287D" w14:textId="77777777" w:rsidR="00BC2A72" w:rsidRDefault="00BC2A72">
    <w:pPr>
      <w:pBdr>
        <w:top w:val="nil"/>
        <w:left w:val="nil"/>
        <w:bottom w:val="nil"/>
        <w:right w:val="nil"/>
        <w:between w:val="nil"/>
      </w:pBdr>
      <w:tabs>
        <w:tab w:val="center" w:pos="4680"/>
        <w:tab w:val="right" w:pos="9360"/>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478832"/>
      <w:docPartObj>
        <w:docPartGallery w:val="Page Numbers (Bottom of Page)"/>
        <w:docPartUnique/>
      </w:docPartObj>
    </w:sdtPr>
    <w:sdtEndPr>
      <w:rPr>
        <w:rFonts w:ascii="Times New Roman" w:hAnsi="Times New Roman"/>
        <w:noProof/>
      </w:rPr>
    </w:sdtEndPr>
    <w:sdtContent>
      <w:p w14:paraId="439DBB64" w14:textId="26D1DDAA" w:rsidR="00933874" w:rsidRPr="00933874" w:rsidRDefault="00933874">
        <w:pPr>
          <w:pStyle w:val="Footer"/>
          <w:jc w:val="right"/>
          <w:rPr>
            <w:rFonts w:ascii="Times New Roman" w:hAnsi="Times New Roman"/>
          </w:rPr>
        </w:pPr>
        <w:r w:rsidRPr="00933874">
          <w:rPr>
            <w:rFonts w:ascii="Times New Roman" w:hAnsi="Times New Roman"/>
          </w:rPr>
          <w:fldChar w:fldCharType="begin"/>
        </w:r>
        <w:r w:rsidRPr="00933874">
          <w:rPr>
            <w:rFonts w:ascii="Times New Roman" w:hAnsi="Times New Roman"/>
          </w:rPr>
          <w:instrText xml:space="preserve"> PAGE   \* MERGEFORMAT </w:instrText>
        </w:r>
        <w:r w:rsidRPr="00933874">
          <w:rPr>
            <w:rFonts w:ascii="Times New Roman" w:hAnsi="Times New Roman"/>
          </w:rPr>
          <w:fldChar w:fldCharType="separate"/>
        </w:r>
        <w:r w:rsidRPr="00933874">
          <w:rPr>
            <w:rFonts w:ascii="Times New Roman" w:hAnsi="Times New Roman"/>
            <w:noProof/>
          </w:rPr>
          <w:t>2</w:t>
        </w:r>
        <w:r w:rsidRPr="00933874">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785450"/>
      <w:docPartObj>
        <w:docPartGallery w:val="Page Numbers (Bottom of Page)"/>
        <w:docPartUnique/>
      </w:docPartObj>
    </w:sdtPr>
    <w:sdtEndPr>
      <w:rPr>
        <w:rFonts w:ascii="Times New Roman" w:hAnsi="Times New Roman"/>
        <w:noProof/>
      </w:rPr>
    </w:sdtEndPr>
    <w:sdtContent>
      <w:p w14:paraId="340CC0C5" w14:textId="482A6F50" w:rsidR="00933874" w:rsidRPr="00933874" w:rsidRDefault="00933874">
        <w:pPr>
          <w:pStyle w:val="Footer"/>
          <w:jc w:val="right"/>
          <w:rPr>
            <w:rFonts w:ascii="Times New Roman" w:hAnsi="Times New Roman"/>
          </w:rPr>
        </w:pPr>
        <w:r w:rsidRPr="00933874">
          <w:rPr>
            <w:rFonts w:ascii="Times New Roman" w:hAnsi="Times New Roman"/>
          </w:rPr>
          <w:fldChar w:fldCharType="begin"/>
        </w:r>
        <w:r w:rsidRPr="00933874">
          <w:rPr>
            <w:rFonts w:ascii="Times New Roman" w:hAnsi="Times New Roman"/>
          </w:rPr>
          <w:instrText xml:space="preserve"> PAGE   \* MERGEFORMAT </w:instrText>
        </w:r>
        <w:r w:rsidRPr="00933874">
          <w:rPr>
            <w:rFonts w:ascii="Times New Roman" w:hAnsi="Times New Roman"/>
          </w:rPr>
          <w:fldChar w:fldCharType="separate"/>
        </w:r>
        <w:r w:rsidRPr="00933874">
          <w:rPr>
            <w:rFonts w:ascii="Times New Roman" w:hAnsi="Times New Roman"/>
            <w:noProof/>
          </w:rPr>
          <w:t>2</w:t>
        </w:r>
        <w:r w:rsidRPr="00933874">
          <w:rPr>
            <w:rFonts w:ascii="Times New Roman" w:hAnsi="Times New Roman"/>
            <w:noProof/>
          </w:rPr>
          <w:fldChar w:fldCharType="end"/>
        </w:r>
      </w:p>
    </w:sdtContent>
  </w:sdt>
  <w:p w14:paraId="32C4AEBE" w14:textId="77777777" w:rsidR="00BC2A72" w:rsidRDefault="00BC2A72" w:rsidP="0093387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6AB9B" w14:textId="77777777" w:rsidR="005F7556" w:rsidRDefault="005F7556">
      <w:pPr>
        <w:ind w:hanging="2"/>
      </w:pPr>
      <w:r>
        <w:separator/>
      </w:r>
    </w:p>
  </w:footnote>
  <w:footnote w:type="continuationSeparator" w:id="0">
    <w:p w14:paraId="52B617ED" w14:textId="77777777" w:rsidR="005F7556" w:rsidRDefault="005F7556">
      <w:pPr>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6DE3" w14:textId="77777777" w:rsidR="00BC2A72" w:rsidRDefault="00BC2A72">
    <w:pPr>
      <w:pBdr>
        <w:top w:val="nil"/>
        <w:left w:val="nil"/>
        <w:bottom w:val="nil"/>
        <w:right w:val="nil"/>
        <w:between w:val="nil"/>
      </w:pBdr>
      <w:tabs>
        <w:tab w:val="center" w:pos="4680"/>
        <w:tab w:val="right" w:pos="9360"/>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0DC3" w14:textId="77777777" w:rsidR="00BC2A72" w:rsidRDefault="00BC2A72">
    <w:pPr>
      <w:ind w:left="2" w:hanging="2"/>
    </w:pPr>
    <w:r>
      <w:t xml:space="preserve">Prosiding </w:t>
    </w:r>
  </w:p>
  <w:p w14:paraId="5100DE56" w14:textId="77777777" w:rsidR="00BC2A72" w:rsidRDefault="00BC2A72">
    <w:pPr>
      <w:ind w:left="2" w:hanging="2"/>
    </w:pPr>
    <w:r>
      <w:t xml:space="preserve">Seminar Nasional dan Call for Paper Kebidanan </w:t>
    </w:r>
  </w:p>
  <w:p w14:paraId="295E63AF" w14:textId="77777777" w:rsidR="00BC2A72" w:rsidRDefault="00BC2A72">
    <w:pPr>
      <w:ind w:left="2" w:hanging="2"/>
      <w:rPr>
        <w:rFonts w:eastAsia="Times New Roman" w:cs="Times New Roman"/>
        <w:sz w:val="20"/>
        <w:szCs w:val="20"/>
      </w:rPr>
    </w:pPr>
    <w:r>
      <w:t>Universitas Ngudi Waluyo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3341" w14:textId="77777777" w:rsidR="00933874" w:rsidRPr="00E66D87" w:rsidRDefault="00933874" w:rsidP="00933874">
    <w:pPr>
      <w:tabs>
        <w:tab w:val="center" w:pos="4680"/>
        <w:tab w:val="right" w:pos="9360"/>
      </w:tabs>
      <w:rPr>
        <w:rFonts w:ascii="Calibri Light" w:hAnsi="Calibri Light" w:cs="Arial"/>
        <w:b/>
        <w:bCs/>
        <w:lang w:eastAsia="en-ID"/>
      </w:rPr>
    </w:pPr>
    <w:bookmarkStart w:id="7" w:name="_Hlk211586399"/>
    <w:bookmarkStart w:id="8" w:name="_Hlk211586400"/>
    <w:r>
      <w:rPr>
        <w:noProof/>
      </w:rPr>
      <w:drawing>
        <wp:anchor distT="0" distB="0" distL="114300" distR="114300" simplePos="0" relativeHeight="251659264" behindDoc="1" locked="0" layoutInCell="1" allowOverlap="1" wp14:anchorId="4F0615B4" wp14:editId="377B811E">
          <wp:simplePos x="0" y="0"/>
          <wp:positionH relativeFrom="page">
            <wp:align>right</wp:align>
          </wp:positionH>
          <wp:positionV relativeFrom="paragraph">
            <wp:posOffset>-447675</wp:posOffset>
          </wp:positionV>
          <wp:extent cx="7600950" cy="1900555"/>
          <wp:effectExtent l="0" t="0" r="0" b="0"/>
          <wp:wrapNone/>
          <wp:docPr id="2" name="Picture 25" descr="A blue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blue and yellow rectang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0" cy="1900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6D87">
      <w:rPr>
        <w:rFonts w:ascii="Calibri Light" w:hAnsi="Calibri Light" w:cs="Arial"/>
        <w:lang w:eastAsia="en-ID"/>
      </w:rPr>
      <w:tab/>
    </w:r>
    <w:r w:rsidRPr="00E66D87">
      <w:rPr>
        <w:rFonts w:ascii="Calibri Light" w:hAnsi="Calibri Light" w:cs="Arial"/>
        <w:b/>
        <w:bCs/>
        <w:lang w:eastAsia="en-ID"/>
      </w:rPr>
      <w:t>Prosiding</w:t>
    </w:r>
  </w:p>
  <w:p w14:paraId="5536384D" w14:textId="77777777" w:rsidR="00933874" w:rsidRPr="00E66D87" w:rsidRDefault="00933874" w:rsidP="00933874">
    <w:pPr>
      <w:tabs>
        <w:tab w:val="center" w:pos="4680"/>
        <w:tab w:val="right" w:pos="9360"/>
      </w:tabs>
      <w:rPr>
        <w:rFonts w:ascii="Calibri Light" w:hAnsi="Calibri Light" w:cs="Arial"/>
        <w:b/>
        <w:bCs/>
        <w:lang w:eastAsia="en-ID"/>
      </w:rPr>
    </w:pPr>
    <w:r w:rsidRPr="00E66D87">
      <w:rPr>
        <w:rFonts w:ascii="Calibri Light" w:hAnsi="Calibri Light" w:cs="Arial"/>
        <w:b/>
        <w:bCs/>
        <w:lang w:eastAsia="en-ID"/>
      </w:rPr>
      <w:tab/>
      <w:t>Seminar Nasional dan Call for Paper Kebidanan</w:t>
    </w:r>
  </w:p>
  <w:p w14:paraId="1C1ACD33" w14:textId="77777777" w:rsidR="00933874" w:rsidRPr="00E66D87" w:rsidRDefault="00933874" w:rsidP="00933874">
    <w:pPr>
      <w:tabs>
        <w:tab w:val="center" w:pos="4680"/>
        <w:tab w:val="right" w:pos="9360"/>
      </w:tabs>
      <w:rPr>
        <w:lang w:eastAsia="en-ID"/>
      </w:rPr>
    </w:pPr>
    <w:r w:rsidRPr="00E66D87">
      <w:rPr>
        <w:rFonts w:ascii="Calibri Light" w:hAnsi="Calibri Light" w:cs="Arial"/>
        <w:lang w:eastAsia="en-ID"/>
      </w:rPr>
      <w:tab/>
    </w:r>
    <w:r w:rsidRPr="00E66D87">
      <w:rPr>
        <w:lang w:eastAsia="en-ID"/>
      </w:rPr>
      <w:t>Universitas Ngudi Waluyo</w:t>
    </w:r>
  </w:p>
  <w:p w14:paraId="4B3ECE3B" w14:textId="77777777" w:rsidR="00933874" w:rsidRPr="00E66D87" w:rsidRDefault="00933874" w:rsidP="00933874">
    <w:pPr>
      <w:tabs>
        <w:tab w:val="center" w:pos="4680"/>
        <w:tab w:val="right" w:pos="9360"/>
      </w:tabs>
      <w:rPr>
        <w:lang w:eastAsia="en-ID"/>
      </w:rPr>
    </w:pPr>
    <w:r w:rsidRPr="00E66D87">
      <w:rPr>
        <w:lang w:eastAsia="en-ID"/>
      </w:rPr>
      <w:tab/>
      <w:t>Volume 4 No 2 Tahun 2025</w:t>
    </w:r>
  </w:p>
  <w:bookmarkEnd w:id="7"/>
  <w:bookmarkEnd w:id="8"/>
  <w:p w14:paraId="437A89D2" w14:textId="77777777" w:rsidR="00933874" w:rsidRPr="00E66D87" w:rsidRDefault="00933874" w:rsidP="00933874">
    <w:pPr>
      <w:tabs>
        <w:tab w:val="center" w:pos="4680"/>
        <w:tab w:val="left" w:pos="4935"/>
        <w:tab w:val="right" w:pos="936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72"/>
    <w:rsid w:val="00013F90"/>
    <w:rsid w:val="00044CD7"/>
    <w:rsid w:val="001146B3"/>
    <w:rsid w:val="001647B4"/>
    <w:rsid w:val="001A2C9C"/>
    <w:rsid w:val="001B5A4D"/>
    <w:rsid w:val="00294EE0"/>
    <w:rsid w:val="002E49C2"/>
    <w:rsid w:val="002F54A5"/>
    <w:rsid w:val="00411720"/>
    <w:rsid w:val="00416C4F"/>
    <w:rsid w:val="004335D2"/>
    <w:rsid w:val="004D5B74"/>
    <w:rsid w:val="00543AD1"/>
    <w:rsid w:val="005E1D7C"/>
    <w:rsid w:val="005F7556"/>
    <w:rsid w:val="00667B20"/>
    <w:rsid w:val="006874AD"/>
    <w:rsid w:val="006E5AA9"/>
    <w:rsid w:val="0079437C"/>
    <w:rsid w:val="007A639D"/>
    <w:rsid w:val="007C31EA"/>
    <w:rsid w:val="0080516C"/>
    <w:rsid w:val="0084799B"/>
    <w:rsid w:val="0087402F"/>
    <w:rsid w:val="00875E73"/>
    <w:rsid w:val="008C08BD"/>
    <w:rsid w:val="00915991"/>
    <w:rsid w:val="00917216"/>
    <w:rsid w:val="00933874"/>
    <w:rsid w:val="00963420"/>
    <w:rsid w:val="00964B4E"/>
    <w:rsid w:val="0097536E"/>
    <w:rsid w:val="00997614"/>
    <w:rsid w:val="009D141F"/>
    <w:rsid w:val="00A77102"/>
    <w:rsid w:val="00B513E5"/>
    <w:rsid w:val="00BC2A72"/>
    <w:rsid w:val="00BE1044"/>
    <w:rsid w:val="00CB0C99"/>
    <w:rsid w:val="00CD2201"/>
    <w:rsid w:val="00D8556B"/>
    <w:rsid w:val="00DA1899"/>
    <w:rsid w:val="00DA5BE8"/>
    <w:rsid w:val="00DB1CE3"/>
    <w:rsid w:val="00E86A8E"/>
    <w:rsid w:val="00F924A3"/>
    <w:rsid w:val="00F96C7F"/>
    <w:rsid w:val="00FD20B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E288C"/>
  <w15:chartTrackingRefBased/>
  <w15:docId w15:val="{A89D2FB1-6729-4DBE-A619-3444FEC9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874"/>
    <w:pPr>
      <w:suppressAutoHyphens/>
      <w:spacing w:after="0" w:line="240" w:lineRule="auto"/>
      <w:contextualSpacing/>
      <w:jc w:val="both"/>
      <w:textDirection w:val="btLr"/>
      <w:textAlignment w:val="top"/>
    </w:pPr>
    <w:rPr>
      <w:rFonts w:ascii="Times New Roman" w:eastAsia="Calibri" w:hAnsi="Times New Roman" w:cs="Calibri"/>
      <w:kern w:val="0"/>
      <w:position w:val="-1"/>
      <w:lang w:val="id-ID"/>
      <w14:ligatures w14:val="none"/>
    </w:rPr>
  </w:style>
  <w:style w:type="paragraph" w:styleId="Heading1">
    <w:name w:val="heading 1"/>
    <w:basedOn w:val="Normal"/>
    <w:next w:val="Normal"/>
    <w:link w:val="Heading1Char"/>
    <w:uiPriority w:val="9"/>
    <w:qFormat/>
    <w:rsid w:val="00BC2A72"/>
    <w:pPr>
      <w:keepNext/>
      <w:keepLines/>
      <w:suppressAutoHyphens w:val="0"/>
      <w:spacing w:before="360" w:after="80"/>
      <w:textDirection w:val="lrTb"/>
      <w:textAlignment w:val="auto"/>
      <w:outlineLvl w:val="0"/>
    </w:pPr>
    <w:rPr>
      <w:rFonts w:asciiTheme="majorHAnsi" w:eastAsiaTheme="majorEastAsia" w:hAnsiTheme="majorHAnsi" w:cstheme="majorBidi"/>
      <w:color w:val="2F5496" w:themeColor="accent1" w:themeShade="BF"/>
      <w:kern w:val="2"/>
      <w:position w:val="0"/>
      <w:sz w:val="40"/>
      <w:szCs w:val="40"/>
      <w:lang w:val="en-ID"/>
      <w14:ligatures w14:val="standardContextual"/>
    </w:rPr>
  </w:style>
  <w:style w:type="paragraph" w:styleId="Heading2">
    <w:name w:val="heading 2"/>
    <w:basedOn w:val="Normal"/>
    <w:next w:val="Normal"/>
    <w:link w:val="Heading2Char"/>
    <w:uiPriority w:val="9"/>
    <w:semiHidden/>
    <w:unhideWhenUsed/>
    <w:qFormat/>
    <w:rsid w:val="00BC2A72"/>
    <w:pPr>
      <w:keepNext/>
      <w:keepLines/>
      <w:suppressAutoHyphens w:val="0"/>
      <w:spacing w:before="160" w:after="80"/>
      <w:textDirection w:val="lrTb"/>
      <w:textAlignment w:val="auto"/>
      <w:outlineLvl w:val="1"/>
    </w:pPr>
    <w:rPr>
      <w:rFonts w:asciiTheme="majorHAnsi" w:eastAsiaTheme="majorEastAsia" w:hAnsiTheme="majorHAnsi" w:cstheme="majorBidi"/>
      <w:color w:val="2F5496" w:themeColor="accent1" w:themeShade="BF"/>
      <w:kern w:val="2"/>
      <w:position w:val="0"/>
      <w:sz w:val="32"/>
      <w:szCs w:val="32"/>
      <w:lang w:val="en-ID"/>
      <w14:ligatures w14:val="standardContextual"/>
    </w:rPr>
  </w:style>
  <w:style w:type="paragraph" w:styleId="Heading3">
    <w:name w:val="heading 3"/>
    <w:basedOn w:val="Normal"/>
    <w:next w:val="Normal"/>
    <w:link w:val="Heading3Char"/>
    <w:uiPriority w:val="9"/>
    <w:semiHidden/>
    <w:unhideWhenUsed/>
    <w:qFormat/>
    <w:rsid w:val="00BC2A72"/>
    <w:pPr>
      <w:keepNext/>
      <w:keepLines/>
      <w:suppressAutoHyphens w:val="0"/>
      <w:spacing w:before="160" w:after="80"/>
      <w:textDirection w:val="lrTb"/>
      <w:textAlignment w:val="auto"/>
      <w:outlineLvl w:val="2"/>
    </w:pPr>
    <w:rPr>
      <w:rFonts w:asciiTheme="minorHAnsi" w:eastAsiaTheme="majorEastAsia" w:hAnsiTheme="minorHAnsi" w:cstheme="majorBidi"/>
      <w:color w:val="2F5496" w:themeColor="accent1" w:themeShade="BF"/>
      <w:kern w:val="2"/>
      <w:position w:val="0"/>
      <w:sz w:val="28"/>
      <w:szCs w:val="28"/>
      <w:lang w:val="en-ID"/>
      <w14:ligatures w14:val="standardContextual"/>
    </w:rPr>
  </w:style>
  <w:style w:type="paragraph" w:styleId="Heading4">
    <w:name w:val="heading 4"/>
    <w:basedOn w:val="Normal"/>
    <w:next w:val="Normal"/>
    <w:link w:val="Heading4Char"/>
    <w:uiPriority w:val="9"/>
    <w:semiHidden/>
    <w:unhideWhenUsed/>
    <w:qFormat/>
    <w:rsid w:val="00BC2A72"/>
    <w:pPr>
      <w:keepNext/>
      <w:keepLines/>
      <w:suppressAutoHyphens w:val="0"/>
      <w:spacing w:before="80" w:after="40"/>
      <w:textDirection w:val="lrTb"/>
      <w:textAlignment w:val="auto"/>
      <w:outlineLvl w:val="3"/>
    </w:pPr>
    <w:rPr>
      <w:rFonts w:asciiTheme="minorHAnsi" w:eastAsiaTheme="majorEastAsia" w:hAnsiTheme="minorHAnsi" w:cstheme="majorBidi"/>
      <w:i/>
      <w:iCs/>
      <w:color w:val="2F5496" w:themeColor="accent1" w:themeShade="BF"/>
      <w:kern w:val="2"/>
      <w:position w:val="0"/>
      <w:lang w:val="en-ID"/>
      <w14:ligatures w14:val="standardContextual"/>
    </w:rPr>
  </w:style>
  <w:style w:type="paragraph" w:styleId="Heading5">
    <w:name w:val="heading 5"/>
    <w:basedOn w:val="Normal"/>
    <w:next w:val="Normal"/>
    <w:link w:val="Heading5Char"/>
    <w:uiPriority w:val="9"/>
    <w:semiHidden/>
    <w:unhideWhenUsed/>
    <w:qFormat/>
    <w:rsid w:val="00BC2A72"/>
    <w:pPr>
      <w:keepNext/>
      <w:keepLines/>
      <w:suppressAutoHyphens w:val="0"/>
      <w:spacing w:before="80" w:after="40"/>
      <w:textDirection w:val="lrTb"/>
      <w:textAlignment w:val="auto"/>
      <w:outlineLvl w:val="4"/>
    </w:pPr>
    <w:rPr>
      <w:rFonts w:asciiTheme="minorHAnsi" w:eastAsiaTheme="majorEastAsia" w:hAnsiTheme="minorHAnsi" w:cstheme="majorBidi"/>
      <w:color w:val="2F5496" w:themeColor="accent1" w:themeShade="BF"/>
      <w:kern w:val="2"/>
      <w:position w:val="0"/>
      <w:lang w:val="en-ID"/>
      <w14:ligatures w14:val="standardContextual"/>
    </w:rPr>
  </w:style>
  <w:style w:type="paragraph" w:styleId="Heading6">
    <w:name w:val="heading 6"/>
    <w:basedOn w:val="Normal"/>
    <w:next w:val="Normal"/>
    <w:link w:val="Heading6Char"/>
    <w:uiPriority w:val="9"/>
    <w:semiHidden/>
    <w:unhideWhenUsed/>
    <w:qFormat/>
    <w:rsid w:val="00BC2A72"/>
    <w:pPr>
      <w:keepNext/>
      <w:keepLines/>
      <w:suppressAutoHyphens w:val="0"/>
      <w:spacing w:before="40"/>
      <w:textDirection w:val="lrTb"/>
      <w:textAlignment w:val="auto"/>
      <w:outlineLvl w:val="5"/>
    </w:pPr>
    <w:rPr>
      <w:rFonts w:asciiTheme="minorHAnsi" w:eastAsiaTheme="majorEastAsia" w:hAnsiTheme="minorHAnsi" w:cstheme="majorBidi"/>
      <w:i/>
      <w:iCs/>
      <w:color w:val="595959" w:themeColor="text1" w:themeTint="A6"/>
      <w:kern w:val="2"/>
      <w:position w:val="0"/>
      <w:lang w:val="en-ID"/>
      <w14:ligatures w14:val="standardContextual"/>
    </w:rPr>
  </w:style>
  <w:style w:type="paragraph" w:styleId="Heading7">
    <w:name w:val="heading 7"/>
    <w:basedOn w:val="Normal"/>
    <w:next w:val="Normal"/>
    <w:link w:val="Heading7Char"/>
    <w:uiPriority w:val="9"/>
    <w:semiHidden/>
    <w:unhideWhenUsed/>
    <w:qFormat/>
    <w:rsid w:val="00BC2A72"/>
    <w:pPr>
      <w:keepNext/>
      <w:keepLines/>
      <w:suppressAutoHyphens w:val="0"/>
      <w:spacing w:before="40"/>
      <w:textDirection w:val="lrTb"/>
      <w:textAlignment w:val="auto"/>
      <w:outlineLvl w:val="6"/>
    </w:pPr>
    <w:rPr>
      <w:rFonts w:asciiTheme="minorHAnsi" w:eastAsiaTheme="majorEastAsia" w:hAnsiTheme="minorHAnsi" w:cstheme="majorBidi"/>
      <w:color w:val="595959" w:themeColor="text1" w:themeTint="A6"/>
      <w:kern w:val="2"/>
      <w:position w:val="0"/>
      <w:lang w:val="en-ID"/>
      <w14:ligatures w14:val="standardContextual"/>
    </w:rPr>
  </w:style>
  <w:style w:type="paragraph" w:styleId="Heading8">
    <w:name w:val="heading 8"/>
    <w:basedOn w:val="Normal"/>
    <w:next w:val="Normal"/>
    <w:link w:val="Heading8Char"/>
    <w:uiPriority w:val="9"/>
    <w:semiHidden/>
    <w:unhideWhenUsed/>
    <w:qFormat/>
    <w:rsid w:val="00BC2A72"/>
    <w:pPr>
      <w:keepNext/>
      <w:keepLines/>
      <w:suppressAutoHyphens w:val="0"/>
      <w:textDirection w:val="lrTb"/>
      <w:textAlignment w:val="auto"/>
      <w:outlineLvl w:val="7"/>
    </w:pPr>
    <w:rPr>
      <w:rFonts w:asciiTheme="minorHAnsi" w:eastAsiaTheme="majorEastAsia" w:hAnsiTheme="minorHAnsi" w:cstheme="majorBidi"/>
      <w:i/>
      <w:iCs/>
      <w:color w:val="272727" w:themeColor="text1" w:themeTint="D8"/>
      <w:kern w:val="2"/>
      <w:position w:val="0"/>
      <w:lang w:val="en-ID"/>
      <w14:ligatures w14:val="standardContextual"/>
    </w:rPr>
  </w:style>
  <w:style w:type="paragraph" w:styleId="Heading9">
    <w:name w:val="heading 9"/>
    <w:basedOn w:val="Normal"/>
    <w:next w:val="Normal"/>
    <w:link w:val="Heading9Char"/>
    <w:uiPriority w:val="9"/>
    <w:semiHidden/>
    <w:unhideWhenUsed/>
    <w:qFormat/>
    <w:rsid w:val="00BC2A72"/>
    <w:pPr>
      <w:keepNext/>
      <w:keepLines/>
      <w:suppressAutoHyphens w:val="0"/>
      <w:textDirection w:val="lrTb"/>
      <w:textAlignment w:val="auto"/>
      <w:outlineLvl w:val="8"/>
    </w:pPr>
    <w:rPr>
      <w:rFonts w:asciiTheme="minorHAnsi" w:eastAsiaTheme="majorEastAsia" w:hAnsiTheme="minorHAnsi" w:cstheme="majorBidi"/>
      <w:color w:val="272727" w:themeColor="text1" w:themeTint="D8"/>
      <w:kern w:val="2"/>
      <w:position w:val="0"/>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2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2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2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2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2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A72"/>
    <w:rPr>
      <w:rFonts w:eastAsiaTheme="majorEastAsia" w:cstheme="majorBidi"/>
      <w:color w:val="272727" w:themeColor="text1" w:themeTint="D8"/>
    </w:rPr>
  </w:style>
  <w:style w:type="paragraph" w:styleId="Title">
    <w:name w:val="Title"/>
    <w:basedOn w:val="Normal"/>
    <w:next w:val="Normal"/>
    <w:link w:val="TitleChar"/>
    <w:uiPriority w:val="10"/>
    <w:qFormat/>
    <w:rsid w:val="00BC2A72"/>
    <w:pPr>
      <w:suppressAutoHyphens w:val="0"/>
      <w:spacing w:after="80"/>
      <w:textDirection w:val="lrTb"/>
      <w:textAlignment w:val="auto"/>
    </w:pPr>
    <w:rPr>
      <w:rFonts w:asciiTheme="majorHAnsi" w:eastAsiaTheme="majorEastAsia" w:hAnsiTheme="majorHAnsi" w:cstheme="majorBidi"/>
      <w:spacing w:val="-10"/>
      <w:kern w:val="28"/>
      <w:position w:val="0"/>
      <w:sz w:val="56"/>
      <w:szCs w:val="56"/>
      <w:lang w:val="en-ID"/>
      <w14:ligatures w14:val="standardContextual"/>
    </w:rPr>
  </w:style>
  <w:style w:type="character" w:customStyle="1" w:styleId="TitleChar">
    <w:name w:val="Title Char"/>
    <w:basedOn w:val="DefaultParagraphFont"/>
    <w:link w:val="Title"/>
    <w:uiPriority w:val="10"/>
    <w:rsid w:val="00BC2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A72"/>
    <w:pPr>
      <w:numPr>
        <w:ilvl w:val="1"/>
      </w:numPr>
      <w:suppressAutoHyphens w:val="0"/>
      <w:ind w:leftChars="-1" w:left="-1" w:hangingChars="1" w:hanging="1"/>
      <w:textDirection w:val="lrTb"/>
      <w:textAlignment w:val="auto"/>
    </w:pPr>
    <w:rPr>
      <w:rFonts w:asciiTheme="minorHAnsi" w:eastAsiaTheme="majorEastAsia" w:hAnsiTheme="minorHAnsi" w:cstheme="majorBidi"/>
      <w:color w:val="595959" w:themeColor="text1" w:themeTint="A6"/>
      <w:spacing w:val="15"/>
      <w:kern w:val="2"/>
      <w:position w:val="0"/>
      <w:sz w:val="28"/>
      <w:szCs w:val="28"/>
      <w:lang w:val="en-ID"/>
      <w14:ligatures w14:val="standardContextual"/>
    </w:rPr>
  </w:style>
  <w:style w:type="character" w:customStyle="1" w:styleId="SubtitleChar">
    <w:name w:val="Subtitle Char"/>
    <w:basedOn w:val="DefaultParagraphFont"/>
    <w:link w:val="Subtitle"/>
    <w:uiPriority w:val="11"/>
    <w:rsid w:val="00BC2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A72"/>
    <w:pPr>
      <w:suppressAutoHyphens w:val="0"/>
      <w:spacing w:before="160"/>
      <w:jc w:val="center"/>
      <w:textDirection w:val="lrTb"/>
      <w:textAlignment w:val="auto"/>
    </w:pPr>
    <w:rPr>
      <w:rFonts w:asciiTheme="minorHAnsi" w:eastAsiaTheme="minorHAnsi" w:hAnsiTheme="minorHAnsi" w:cstheme="minorBidi"/>
      <w:i/>
      <w:iCs/>
      <w:color w:val="404040" w:themeColor="text1" w:themeTint="BF"/>
      <w:kern w:val="2"/>
      <w:position w:val="0"/>
      <w:lang w:val="en-ID"/>
      <w14:ligatures w14:val="standardContextual"/>
    </w:rPr>
  </w:style>
  <w:style w:type="character" w:customStyle="1" w:styleId="QuoteChar">
    <w:name w:val="Quote Char"/>
    <w:basedOn w:val="DefaultParagraphFont"/>
    <w:link w:val="Quote"/>
    <w:uiPriority w:val="29"/>
    <w:rsid w:val="00BC2A72"/>
    <w:rPr>
      <w:i/>
      <w:iCs/>
      <w:color w:val="404040" w:themeColor="text1" w:themeTint="BF"/>
    </w:rPr>
  </w:style>
  <w:style w:type="paragraph" w:styleId="ListParagraph">
    <w:name w:val="List Paragraph"/>
    <w:aliases w:val="Heading 1 Char1,PARAGRAPH,List Paragraph1,UGEX'Z,1.2 Dst...,Body of text,Heading 1 Char11,Heading 1 Char12,Heading 1 Char13,Heading 1 Char14,Heading 1 Char15,Heading 1 Char16,Heading 1 Char17,Heading 1 Char18,UGEX'Z1,skripsi,Paragraf ISI"/>
    <w:basedOn w:val="Normal"/>
    <w:link w:val="ListParagraphChar"/>
    <w:uiPriority w:val="34"/>
    <w:qFormat/>
    <w:rsid w:val="00BC2A72"/>
    <w:pPr>
      <w:suppressAutoHyphens w:val="0"/>
      <w:ind w:left="720"/>
      <w:textDirection w:val="lrTb"/>
      <w:textAlignment w:val="auto"/>
    </w:pPr>
    <w:rPr>
      <w:rFonts w:asciiTheme="minorHAnsi" w:eastAsiaTheme="minorHAnsi" w:hAnsiTheme="minorHAnsi" w:cstheme="minorBidi"/>
      <w:kern w:val="2"/>
      <w:position w:val="0"/>
      <w:lang w:val="en-ID"/>
      <w14:ligatures w14:val="standardContextual"/>
    </w:rPr>
  </w:style>
  <w:style w:type="character" w:styleId="IntenseEmphasis">
    <w:name w:val="Intense Emphasis"/>
    <w:basedOn w:val="DefaultParagraphFont"/>
    <w:uiPriority w:val="21"/>
    <w:qFormat/>
    <w:rsid w:val="00BC2A72"/>
    <w:rPr>
      <w:i/>
      <w:iCs/>
      <w:color w:val="2F5496" w:themeColor="accent1" w:themeShade="BF"/>
    </w:rPr>
  </w:style>
  <w:style w:type="paragraph" w:styleId="IntenseQuote">
    <w:name w:val="Intense Quote"/>
    <w:basedOn w:val="Normal"/>
    <w:next w:val="Normal"/>
    <w:link w:val="IntenseQuoteChar"/>
    <w:uiPriority w:val="30"/>
    <w:qFormat/>
    <w:rsid w:val="00BC2A72"/>
    <w:pPr>
      <w:pBdr>
        <w:top w:val="single" w:sz="4" w:space="10" w:color="2F5496" w:themeColor="accent1" w:themeShade="BF"/>
        <w:bottom w:val="single" w:sz="4" w:space="10" w:color="2F5496" w:themeColor="accent1" w:themeShade="BF"/>
      </w:pBdr>
      <w:suppressAutoHyphens w:val="0"/>
      <w:spacing w:before="360" w:after="360"/>
      <w:ind w:left="864" w:right="864"/>
      <w:jc w:val="center"/>
      <w:textDirection w:val="lrTb"/>
      <w:textAlignment w:val="auto"/>
    </w:pPr>
    <w:rPr>
      <w:rFonts w:asciiTheme="minorHAnsi" w:eastAsiaTheme="minorHAnsi" w:hAnsiTheme="minorHAnsi" w:cstheme="minorBidi"/>
      <w:i/>
      <w:iCs/>
      <w:color w:val="2F5496" w:themeColor="accent1" w:themeShade="BF"/>
      <w:kern w:val="2"/>
      <w:position w:val="0"/>
      <w:lang w:val="en-ID"/>
      <w14:ligatures w14:val="standardContextual"/>
    </w:rPr>
  </w:style>
  <w:style w:type="character" w:customStyle="1" w:styleId="IntenseQuoteChar">
    <w:name w:val="Intense Quote Char"/>
    <w:basedOn w:val="DefaultParagraphFont"/>
    <w:link w:val="IntenseQuote"/>
    <w:uiPriority w:val="30"/>
    <w:rsid w:val="00BC2A72"/>
    <w:rPr>
      <w:i/>
      <w:iCs/>
      <w:color w:val="2F5496" w:themeColor="accent1" w:themeShade="BF"/>
    </w:rPr>
  </w:style>
  <w:style w:type="character" w:styleId="IntenseReference">
    <w:name w:val="Intense Reference"/>
    <w:basedOn w:val="DefaultParagraphFont"/>
    <w:uiPriority w:val="32"/>
    <w:qFormat/>
    <w:rsid w:val="00BC2A72"/>
    <w:rPr>
      <w:b/>
      <w:bCs/>
      <w:smallCaps/>
      <w:color w:val="2F5496" w:themeColor="accent1" w:themeShade="BF"/>
      <w:spacing w:val="5"/>
    </w:rPr>
  </w:style>
  <w:style w:type="paragraph" w:styleId="BodyText">
    <w:name w:val="Body Text"/>
    <w:basedOn w:val="Normal"/>
    <w:link w:val="BodyTextChar"/>
    <w:qFormat/>
    <w:rsid w:val="00BC2A72"/>
    <w:pPr>
      <w:widowControl w:val="0"/>
      <w:autoSpaceDE w:val="0"/>
      <w:autoSpaceDN w:val="0"/>
    </w:pPr>
    <w:rPr>
      <w:rFonts w:eastAsia="Times New Roman"/>
      <w:sz w:val="20"/>
      <w:szCs w:val="20"/>
      <w:lang w:val="en-ID" w:eastAsia="en-ID"/>
    </w:rPr>
  </w:style>
  <w:style w:type="character" w:customStyle="1" w:styleId="BodyTextChar">
    <w:name w:val="Body Text Char"/>
    <w:basedOn w:val="DefaultParagraphFont"/>
    <w:link w:val="BodyText"/>
    <w:rsid w:val="00BC2A72"/>
    <w:rPr>
      <w:rFonts w:ascii="Times New Roman" w:eastAsia="Times New Roman" w:hAnsi="Times New Roman" w:cs="Calibri"/>
      <w:kern w:val="0"/>
      <w:position w:val="-1"/>
      <w:sz w:val="20"/>
      <w:szCs w:val="20"/>
      <w:lang w:eastAsia="en-ID"/>
      <w14:ligatures w14:val="none"/>
    </w:rPr>
  </w:style>
  <w:style w:type="paragraph" w:customStyle="1" w:styleId="TableParagraph">
    <w:name w:val="Table Paragraph"/>
    <w:basedOn w:val="Normal"/>
    <w:uiPriority w:val="1"/>
    <w:qFormat/>
    <w:rsid w:val="00BC2A72"/>
    <w:pPr>
      <w:widowControl w:val="0"/>
      <w:autoSpaceDE w:val="0"/>
      <w:autoSpaceDN w:val="0"/>
      <w:spacing w:line="208" w:lineRule="atLeast"/>
      <w:ind w:left="383"/>
    </w:pPr>
    <w:rPr>
      <w:rFonts w:eastAsia="Times New Roman"/>
    </w:rPr>
  </w:style>
  <w:style w:type="character" w:styleId="Hyperlink">
    <w:name w:val="Hyperlink"/>
    <w:qFormat/>
    <w:rsid w:val="00BC2A72"/>
    <w:rPr>
      <w:color w:val="0563C1"/>
      <w:w w:val="100"/>
      <w:position w:val="-1"/>
      <w:u w:val="single"/>
      <w:effect w:val="none"/>
      <w:vertAlign w:val="baseline"/>
      <w:cs w:val="0"/>
      <w:em w:val="none"/>
    </w:rPr>
  </w:style>
  <w:style w:type="character" w:customStyle="1" w:styleId="ListParagraphChar">
    <w:name w:val="List Paragraph Char"/>
    <w:aliases w:val="Heading 1 Char1 Char,PARAGRAPH Char,List Paragraph1 Char,UGEX'Z Char,1.2 Dst... Char,Body of text Char,Heading 1 Char11 Char,Heading 1 Char12 Char,Heading 1 Char13 Char,Heading 1 Char14 Char,Heading 1 Char15 Char,UGEX'Z1 Char"/>
    <w:basedOn w:val="DefaultParagraphFont"/>
    <w:link w:val="ListParagraph"/>
    <w:uiPriority w:val="34"/>
    <w:qFormat/>
    <w:locked/>
    <w:rsid w:val="00BC2A72"/>
  </w:style>
  <w:style w:type="character" w:styleId="UnresolvedMention">
    <w:name w:val="Unresolved Mention"/>
    <w:basedOn w:val="DefaultParagraphFont"/>
    <w:uiPriority w:val="99"/>
    <w:semiHidden/>
    <w:unhideWhenUsed/>
    <w:rsid w:val="00BC2A72"/>
    <w:rPr>
      <w:color w:val="605E5C"/>
      <w:shd w:val="clear" w:color="auto" w:fill="E1DFDD"/>
    </w:rPr>
  </w:style>
  <w:style w:type="character" w:styleId="CommentReference">
    <w:name w:val="annotation reference"/>
    <w:basedOn w:val="DefaultParagraphFont"/>
    <w:uiPriority w:val="99"/>
    <w:semiHidden/>
    <w:unhideWhenUsed/>
    <w:rsid w:val="00915991"/>
    <w:rPr>
      <w:sz w:val="16"/>
      <w:szCs w:val="16"/>
    </w:rPr>
  </w:style>
  <w:style w:type="paragraph" w:styleId="CommentText">
    <w:name w:val="annotation text"/>
    <w:basedOn w:val="Normal"/>
    <w:link w:val="CommentTextChar"/>
    <w:uiPriority w:val="99"/>
    <w:semiHidden/>
    <w:unhideWhenUsed/>
    <w:rsid w:val="00915991"/>
    <w:rPr>
      <w:sz w:val="20"/>
      <w:szCs w:val="20"/>
    </w:rPr>
  </w:style>
  <w:style w:type="character" w:customStyle="1" w:styleId="CommentTextChar">
    <w:name w:val="Comment Text Char"/>
    <w:basedOn w:val="DefaultParagraphFont"/>
    <w:link w:val="CommentText"/>
    <w:uiPriority w:val="99"/>
    <w:semiHidden/>
    <w:rsid w:val="00915991"/>
    <w:rPr>
      <w:rFonts w:ascii="Calibri" w:eastAsia="Calibri" w:hAnsi="Calibri" w:cs="Calibri"/>
      <w:kern w:val="0"/>
      <w:position w:val="-1"/>
      <w:sz w:val="20"/>
      <w:szCs w:val="20"/>
      <w:lang w:val="id-ID"/>
      <w14:ligatures w14:val="none"/>
    </w:rPr>
  </w:style>
  <w:style w:type="paragraph" w:styleId="CommentSubject">
    <w:name w:val="annotation subject"/>
    <w:basedOn w:val="CommentText"/>
    <w:next w:val="CommentText"/>
    <w:link w:val="CommentSubjectChar"/>
    <w:uiPriority w:val="99"/>
    <w:semiHidden/>
    <w:unhideWhenUsed/>
    <w:rsid w:val="00915991"/>
    <w:rPr>
      <w:b/>
      <w:bCs/>
    </w:rPr>
  </w:style>
  <w:style w:type="character" w:customStyle="1" w:styleId="CommentSubjectChar">
    <w:name w:val="Comment Subject Char"/>
    <w:basedOn w:val="CommentTextChar"/>
    <w:link w:val="CommentSubject"/>
    <w:uiPriority w:val="99"/>
    <w:semiHidden/>
    <w:rsid w:val="00915991"/>
    <w:rPr>
      <w:rFonts w:ascii="Calibri" w:eastAsia="Calibri" w:hAnsi="Calibri" w:cs="Calibri"/>
      <w:b/>
      <w:bCs/>
      <w:kern w:val="0"/>
      <w:position w:val="-1"/>
      <w:sz w:val="20"/>
      <w:szCs w:val="20"/>
      <w:lang w:val="id-ID"/>
      <w14:ligatures w14:val="none"/>
    </w:rPr>
  </w:style>
  <w:style w:type="paragraph" w:styleId="Header">
    <w:name w:val="header"/>
    <w:basedOn w:val="Normal"/>
    <w:link w:val="HeaderChar"/>
    <w:uiPriority w:val="99"/>
    <w:unhideWhenUsed/>
    <w:rsid w:val="00933874"/>
    <w:pPr>
      <w:tabs>
        <w:tab w:val="center" w:pos="4513"/>
        <w:tab w:val="right" w:pos="9026"/>
      </w:tabs>
    </w:pPr>
  </w:style>
  <w:style w:type="character" w:customStyle="1" w:styleId="HeaderChar">
    <w:name w:val="Header Char"/>
    <w:basedOn w:val="DefaultParagraphFont"/>
    <w:link w:val="Header"/>
    <w:uiPriority w:val="99"/>
    <w:rsid w:val="00933874"/>
    <w:rPr>
      <w:rFonts w:ascii="Times New Roman" w:eastAsia="Calibri" w:hAnsi="Times New Roman" w:cs="Calibri"/>
      <w:kern w:val="0"/>
      <w:position w:val="-1"/>
      <w:lang w:val="id-ID"/>
      <w14:ligatures w14:val="none"/>
    </w:rPr>
  </w:style>
  <w:style w:type="paragraph" w:styleId="Footer">
    <w:name w:val="footer"/>
    <w:basedOn w:val="Normal"/>
    <w:link w:val="FooterChar"/>
    <w:uiPriority w:val="99"/>
    <w:unhideWhenUsed/>
    <w:rsid w:val="00933874"/>
    <w:pPr>
      <w:tabs>
        <w:tab w:val="center" w:pos="4680"/>
        <w:tab w:val="right" w:pos="9360"/>
      </w:tabs>
      <w:suppressAutoHyphens w:val="0"/>
      <w:contextualSpacing w:val="0"/>
      <w:jc w:val="left"/>
      <w:textDirection w:val="lrTb"/>
      <w:textAlignment w:val="auto"/>
    </w:pPr>
    <w:rPr>
      <w:rFonts w:asciiTheme="minorHAnsi" w:eastAsiaTheme="minorEastAsia" w:hAnsiTheme="minorHAnsi" w:cs="Times New Roman"/>
      <w:position w:val="0"/>
      <w:lang w:val="en-US"/>
    </w:rPr>
  </w:style>
  <w:style w:type="character" w:customStyle="1" w:styleId="FooterChar">
    <w:name w:val="Footer Char"/>
    <w:basedOn w:val="DefaultParagraphFont"/>
    <w:link w:val="Footer"/>
    <w:uiPriority w:val="99"/>
    <w:rsid w:val="00933874"/>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D8A51-5321-434E-A170-F3BBE680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12514</Words>
  <Characters>71333</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OHS 2021</dc:creator>
  <cp:keywords/>
  <dc:description/>
  <cp:lastModifiedBy>LENOVO</cp:lastModifiedBy>
  <cp:revision>4</cp:revision>
  <dcterms:created xsi:type="dcterms:W3CDTF">2026-02-20T10:48:00Z</dcterms:created>
  <dcterms:modified xsi:type="dcterms:W3CDTF">2026-02-20T10:54:00Z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6c6e5527-c12e-343d-bf60-208b402ea6de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